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FA652" w14:textId="78AB0F24" w:rsidR="00885B27" w:rsidRPr="00B0556B" w:rsidRDefault="00BE0307" w:rsidP="00BE0307">
      <w:pPr>
        <w:tabs>
          <w:tab w:val="left" w:pos="5278"/>
        </w:tabs>
        <w:spacing w:line="192" w:lineRule="auto"/>
        <w:jc w:val="both"/>
        <w:rPr>
          <w:rFonts w:ascii="Times New Roman" w:hAnsi="Times New Roman" w:cs="Times New Roman"/>
          <w:b/>
          <w:bCs/>
          <w:sz w:val="28"/>
          <w:szCs w:val="28"/>
          <w:rtl/>
          <w:lang w:bidi="ar-EG"/>
        </w:rPr>
      </w:pPr>
      <w:r>
        <w:rPr>
          <w:rFonts w:ascii="Times New Roman" w:hAnsi="Times New Roman" w:cs="Times New Roman"/>
          <w:b/>
          <w:bCs/>
          <w:sz w:val="28"/>
          <w:szCs w:val="28"/>
          <w:lang w:bidi="ar-EG"/>
        </w:rPr>
        <w:t>Elective course:</w:t>
      </w:r>
    </w:p>
    <w:p w14:paraId="370C7B38" w14:textId="0F7584BA" w:rsidR="00885B27" w:rsidRPr="00BE0307" w:rsidRDefault="00BE0307" w:rsidP="00BE0307">
      <w:pPr>
        <w:tabs>
          <w:tab w:val="left" w:pos="8"/>
        </w:tabs>
        <w:spacing w:line="192" w:lineRule="auto"/>
        <w:jc w:val="both"/>
        <w:rPr>
          <w:rFonts w:ascii="Times New Roman" w:hAnsi="Times New Roman" w:cs="Times New Roman"/>
          <w:rtl/>
          <w:lang w:bidi="ar-EG"/>
        </w:rPr>
      </w:pPr>
      <w:r>
        <w:rPr>
          <w:rFonts w:ascii="Times New Roman" w:hAnsi="Times New Roman" w:cs="Times New Roman"/>
          <w:lang w:bidi="ar-EG"/>
        </w:rPr>
        <w:t>First level: (</w:t>
      </w:r>
      <w:r w:rsidR="00885B27" w:rsidRPr="00156CBE">
        <w:rPr>
          <w:rFonts w:ascii="Times New Roman" w:hAnsi="Times New Roman" w:cs="Times New Roman"/>
          <w:b/>
          <w:bCs/>
          <w:lang w:bidi="ar-EG"/>
        </w:rPr>
        <w:t>General Elective Course</w:t>
      </w:r>
      <w:r w:rsidR="00885B27">
        <w:rPr>
          <w:rFonts w:ascii="Times New Roman" w:hAnsi="Times New Roman" w:cs="Times New Roman"/>
          <w:b/>
          <w:bCs/>
          <w:lang w:bidi="ar-EG"/>
        </w:rPr>
        <w:t>s</w:t>
      </w:r>
      <w:r>
        <w:rPr>
          <w:rFonts w:ascii="Times New Roman" w:hAnsi="Times New Roman" w:cs="Times New Roman"/>
          <w:b/>
          <w:bCs/>
          <w:lang w:bidi="ar-EG"/>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087"/>
        <w:gridCol w:w="1347"/>
        <w:gridCol w:w="1114"/>
        <w:gridCol w:w="822"/>
        <w:gridCol w:w="1475"/>
        <w:gridCol w:w="818"/>
        <w:gridCol w:w="753"/>
      </w:tblGrid>
      <w:tr w:rsidR="00BE0307" w:rsidRPr="008C78B0" w14:paraId="05B822E1" w14:textId="77777777" w:rsidTr="004C426B">
        <w:trPr>
          <w:trHeight w:val="432"/>
          <w:jc w:val="center"/>
        </w:trPr>
        <w:tc>
          <w:tcPr>
            <w:tcW w:w="1006" w:type="dxa"/>
            <w:vMerge w:val="restart"/>
            <w:shd w:val="clear" w:color="auto" w:fill="auto"/>
            <w:vAlign w:val="center"/>
          </w:tcPr>
          <w:p w14:paraId="74DFEE9A" w14:textId="7A8729F8"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b/>
                <w:bCs/>
                <w:lang w:bidi="ar-EG"/>
              </w:rPr>
              <w:t>Course no.</w:t>
            </w:r>
          </w:p>
        </w:tc>
        <w:tc>
          <w:tcPr>
            <w:tcW w:w="3416" w:type="dxa"/>
            <w:vMerge w:val="restart"/>
            <w:shd w:val="clear" w:color="auto" w:fill="auto"/>
            <w:vAlign w:val="center"/>
          </w:tcPr>
          <w:p w14:paraId="4DD1934A" w14:textId="0B326E01"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b/>
                <w:bCs/>
                <w:lang w:bidi="ar-EG"/>
              </w:rPr>
              <w:t>Course name</w:t>
            </w:r>
          </w:p>
        </w:tc>
        <w:tc>
          <w:tcPr>
            <w:tcW w:w="1710" w:type="dxa"/>
            <w:gridSpan w:val="2"/>
            <w:shd w:val="clear" w:color="auto" w:fill="auto"/>
            <w:vAlign w:val="center"/>
          </w:tcPr>
          <w:p w14:paraId="7C0C55C5" w14:textId="732B7A32"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b/>
                <w:bCs/>
                <w:lang w:bidi="ar-EG"/>
              </w:rPr>
              <w:t>No. of hours</w:t>
            </w:r>
          </w:p>
        </w:tc>
        <w:tc>
          <w:tcPr>
            <w:tcW w:w="900" w:type="dxa"/>
            <w:vMerge w:val="restart"/>
            <w:shd w:val="clear" w:color="auto" w:fill="auto"/>
            <w:vAlign w:val="center"/>
          </w:tcPr>
          <w:p w14:paraId="0043693F" w14:textId="69F9C4A3"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b/>
                <w:bCs/>
                <w:lang w:bidi="ar-EG"/>
              </w:rPr>
              <w:t xml:space="preserve">Total </w:t>
            </w:r>
          </w:p>
        </w:tc>
        <w:tc>
          <w:tcPr>
            <w:tcW w:w="900" w:type="dxa"/>
            <w:vMerge w:val="restart"/>
            <w:shd w:val="clear" w:color="auto" w:fill="auto"/>
            <w:vAlign w:val="center"/>
          </w:tcPr>
          <w:p w14:paraId="352940F9" w14:textId="61E707F3"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b/>
                <w:bCs/>
                <w:lang w:bidi="ar-EG"/>
              </w:rPr>
              <w:t>Registration requirements</w:t>
            </w:r>
          </w:p>
        </w:tc>
        <w:tc>
          <w:tcPr>
            <w:tcW w:w="900" w:type="dxa"/>
            <w:vMerge w:val="restart"/>
            <w:shd w:val="clear" w:color="auto" w:fill="auto"/>
            <w:vAlign w:val="center"/>
          </w:tcPr>
          <w:p w14:paraId="0AAE54F2" w14:textId="3D2ADB62"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b/>
                <w:bCs/>
                <w:lang w:bidi="ar-EG"/>
              </w:rPr>
              <w:t>Exam time</w:t>
            </w:r>
            <w:r w:rsidR="00885B27" w:rsidRPr="008C78B0">
              <w:rPr>
                <w:rFonts w:ascii="Times New Roman" w:hAnsi="Times New Roman" w:cs="Times New Roman"/>
                <w:b/>
                <w:bCs/>
                <w:rtl/>
                <w:lang w:bidi="ar-EG"/>
              </w:rPr>
              <w:t xml:space="preserve"> </w:t>
            </w:r>
          </w:p>
        </w:tc>
        <w:tc>
          <w:tcPr>
            <w:tcW w:w="828" w:type="dxa"/>
            <w:vMerge w:val="restart"/>
            <w:shd w:val="clear" w:color="auto" w:fill="auto"/>
            <w:vAlign w:val="center"/>
          </w:tcPr>
          <w:p w14:paraId="5CFD8A86" w14:textId="0A00D834"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b/>
                <w:bCs/>
                <w:lang w:bidi="ar-EG"/>
              </w:rPr>
              <w:t>The great score</w:t>
            </w:r>
          </w:p>
        </w:tc>
      </w:tr>
      <w:tr w:rsidR="00BE0307" w:rsidRPr="008C78B0" w14:paraId="4DEB5E4C" w14:textId="77777777" w:rsidTr="004C426B">
        <w:trPr>
          <w:trHeight w:val="101"/>
          <w:jc w:val="center"/>
        </w:trPr>
        <w:tc>
          <w:tcPr>
            <w:tcW w:w="1006" w:type="dxa"/>
            <w:vMerge/>
            <w:shd w:val="clear" w:color="auto" w:fill="auto"/>
            <w:vAlign w:val="center"/>
          </w:tcPr>
          <w:p w14:paraId="041ED04F"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c>
          <w:tcPr>
            <w:tcW w:w="3416" w:type="dxa"/>
            <w:vMerge/>
            <w:shd w:val="clear" w:color="auto" w:fill="auto"/>
            <w:vAlign w:val="center"/>
          </w:tcPr>
          <w:p w14:paraId="2D2A0D83"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p>
        </w:tc>
        <w:tc>
          <w:tcPr>
            <w:tcW w:w="900" w:type="dxa"/>
            <w:shd w:val="clear" w:color="auto" w:fill="auto"/>
            <w:vAlign w:val="center"/>
          </w:tcPr>
          <w:p w14:paraId="415537E0" w14:textId="006DD5D2"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b/>
                <w:bCs/>
                <w:lang w:bidi="ar-EG"/>
              </w:rPr>
              <w:t xml:space="preserve">Theoretical </w:t>
            </w:r>
          </w:p>
        </w:tc>
        <w:tc>
          <w:tcPr>
            <w:tcW w:w="810" w:type="dxa"/>
            <w:shd w:val="clear" w:color="auto" w:fill="auto"/>
            <w:vAlign w:val="center"/>
          </w:tcPr>
          <w:p w14:paraId="7D4D6BAE" w14:textId="052A1B3C"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b/>
                <w:bCs/>
                <w:lang w:bidi="ar-EG"/>
              </w:rPr>
              <w:t xml:space="preserve">Practical </w:t>
            </w:r>
          </w:p>
        </w:tc>
        <w:tc>
          <w:tcPr>
            <w:tcW w:w="900" w:type="dxa"/>
            <w:vMerge/>
            <w:shd w:val="clear" w:color="auto" w:fill="auto"/>
            <w:vAlign w:val="center"/>
          </w:tcPr>
          <w:p w14:paraId="1E28F437"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c>
          <w:tcPr>
            <w:tcW w:w="900" w:type="dxa"/>
            <w:vMerge/>
            <w:shd w:val="clear" w:color="auto" w:fill="auto"/>
            <w:vAlign w:val="center"/>
          </w:tcPr>
          <w:p w14:paraId="242D9B27"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c>
          <w:tcPr>
            <w:tcW w:w="900" w:type="dxa"/>
            <w:vMerge/>
            <w:shd w:val="clear" w:color="auto" w:fill="auto"/>
            <w:vAlign w:val="center"/>
          </w:tcPr>
          <w:p w14:paraId="04A5F15A"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c>
          <w:tcPr>
            <w:tcW w:w="828" w:type="dxa"/>
            <w:vMerge/>
            <w:shd w:val="clear" w:color="auto" w:fill="auto"/>
            <w:vAlign w:val="center"/>
          </w:tcPr>
          <w:p w14:paraId="6D28B66D"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r>
      <w:tr w:rsidR="00BE0307" w:rsidRPr="008C78B0" w14:paraId="4A82864F" w14:textId="77777777" w:rsidTr="004C426B">
        <w:trPr>
          <w:trHeight w:val="432"/>
          <w:jc w:val="center"/>
        </w:trPr>
        <w:tc>
          <w:tcPr>
            <w:tcW w:w="1006" w:type="dxa"/>
            <w:shd w:val="clear" w:color="auto" w:fill="auto"/>
            <w:vAlign w:val="center"/>
          </w:tcPr>
          <w:p w14:paraId="598D5643" w14:textId="77777777" w:rsidR="00885B27" w:rsidRPr="008C78B0" w:rsidRDefault="00885B27" w:rsidP="004C426B">
            <w:pPr>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lang w:bidi="ar-EG"/>
              </w:rPr>
              <w:t>E.01</w:t>
            </w:r>
          </w:p>
        </w:tc>
        <w:tc>
          <w:tcPr>
            <w:tcW w:w="3416" w:type="dxa"/>
            <w:shd w:val="clear" w:color="auto" w:fill="auto"/>
            <w:vAlign w:val="center"/>
          </w:tcPr>
          <w:p w14:paraId="1E331B37" w14:textId="77777777" w:rsidR="00885B27" w:rsidRPr="008C78B0" w:rsidRDefault="00885B27" w:rsidP="004C426B">
            <w:pPr>
              <w:bidi/>
              <w:spacing w:after="0" w:line="192" w:lineRule="auto"/>
              <w:rPr>
                <w:rFonts w:ascii="Times New Roman" w:hAnsi="Times New Roman" w:cs="Times New Roman"/>
                <w:b/>
                <w:bCs/>
                <w:rtl/>
                <w:lang w:bidi="ar-EG"/>
              </w:rPr>
            </w:pPr>
            <w:r w:rsidRPr="008C78B0">
              <w:rPr>
                <w:rFonts w:ascii="Times New Roman" w:hAnsi="Times New Roman" w:cs="Times New Roman"/>
                <w:b/>
                <w:bCs/>
                <w:rtl/>
                <w:lang w:bidi="ar-EG"/>
              </w:rPr>
              <w:t>تاريخ الطب البيطري</w:t>
            </w:r>
          </w:p>
          <w:p w14:paraId="29A7BC69" w14:textId="77777777" w:rsidR="00885B27" w:rsidRPr="008C78B0" w:rsidRDefault="00885B27" w:rsidP="004C426B">
            <w:pPr>
              <w:spacing w:after="0" w:line="192" w:lineRule="auto"/>
              <w:rPr>
                <w:rFonts w:ascii="Times New Roman" w:hAnsi="Times New Roman" w:cs="Times New Roman"/>
                <w:b/>
                <w:bCs/>
                <w:lang w:bidi="ar-EG"/>
              </w:rPr>
            </w:pPr>
            <w:r w:rsidRPr="008C78B0">
              <w:rPr>
                <w:rFonts w:ascii="Times New Roman" w:hAnsi="Times New Roman" w:cs="Times New Roman"/>
                <w:b/>
                <w:bCs/>
                <w:lang w:bidi="ar-EG"/>
              </w:rPr>
              <w:t>Veterinary history</w:t>
            </w:r>
          </w:p>
        </w:tc>
        <w:tc>
          <w:tcPr>
            <w:tcW w:w="900" w:type="dxa"/>
            <w:shd w:val="clear" w:color="auto" w:fill="auto"/>
            <w:vAlign w:val="center"/>
          </w:tcPr>
          <w:p w14:paraId="22F3E129"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1</w:t>
            </w:r>
          </w:p>
        </w:tc>
        <w:tc>
          <w:tcPr>
            <w:tcW w:w="810" w:type="dxa"/>
            <w:shd w:val="clear" w:color="auto" w:fill="auto"/>
            <w:vAlign w:val="center"/>
          </w:tcPr>
          <w:p w14:paraId="0111B3A5"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900" w:type="dxa"/>
            <w:shd w:val="clear" w:color="auto" w:fill="auto"/>
            <w:vAlign w:val="center"/>
          </w:tcPr>
          <w:p w14:paraId="1F257AF0" w14:textId="77777777" w:rsidR="00885B27" w:rsidRDefault="00885B27" w:rsidP="004C426B">
            <w:pPr>
              <w:jc w:val="center"/>
            </w:pPr>
            <w:r>
              <w:rPr>
                <w:rFonts w:ascii="Times New Roman" w:hAnsi="Times New Roman" w:cs="Times New Roman" w:hint="cs"/>
                <w:b/>
                <w:bCs/>
                <w:rtl/>
                <w:lang w:bidi="ar-EG"/>
              </w:rPr>
              <w:t>1</w:t>
            </w:r>
          </w:p>
        </w:tc>
        <w:tc>
          <w:tcPr>
            <w:tcW w:w="900" w:type="dxa"/>
            <w:shd w:val="clear" w:color="auto" w:fill="auto"/>
            <w:vAlign w:val="center"/>
          </w:tcPr>
          <w:p w14:paraId="7BEA134A"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900" w:type="dxa"/>
            <w:shd w:val="clear" w:color="auto" w:fill="auto"/>
            <w:vAlign w:val="center"/>
          </w:tcPr>
          <w:p w14:paraId="5DF2FBE0"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28" w:type="dxa"/>
            <w:shd w:val="clear" w:color="auto" w:fill="auto"/>
            <w:vAlign w:val="center"/>
          </w:tcPr>
          <w:p w14:paraId="4DB59784"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50</w:t>
            </w:r>
          </w:p>
        </w:tc>
      </w:tr>
      <w:tr w:rsidR="00BE0307" w:rsidRPr="008C78B0" w14:paraId="6EFF634F" w14:textId="77777777" w:rsidTr="004C426B">
        <w:trPr>
          <w:trHeight w:val="432"/>
          <w:jc w:val="center"/>
        </w:trPr>
        <w:tc>
          <w:tcPr>
            <w:tcW w:w="1006" w:type="dxa"/>
            <w:shd w:val="clear" w:color="auto" w:fill="auto"/>
            <w:vAlign w:val="center"/>
          </w:tcPr>
          <w:p w14:paraId="0C6758FF" w14:textId="77777777" w:rsidR="00885B27" w:rsidRPr="008C78B0" w:rsidRDefault="00885B27" w:rsidP="004C426B">
            <w:pPr>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lang w:bidi="ar-EG"/>
              </w:rPr>
              <w:t>E.02</w:t>
            </w:r>
          </w:p>
        </w:tc>
        <w:tc>
          <w:tcPr>
            <w:tcW w:w="3416" w:type="dxa"/>
            <w:shd w:val="clear" w:color="auto" w:fill="auto"/>
            <w:vAlign w:val="center"/>
          </w:tcPr>
          <w:p w14:paraId="73CDEF5F" w14:textId="77777777" w:rsidR="00885B27" w:rsidRPr="008C78B0" w:rsidRDefault="00885B27" w:rsidP="004C426B">
            <w:pPr>
              <w:bidi/>
              <w:spacing w:after="0" w:line="192" w:lineRule="auto"/>
              <w:rPr>
                <w:rFonts w:ascii="Times New Roman" w:hAnsi="Times New Roman" w:cs="Times New Roman"/>
                <w:b/>
                <w:bCs/>
                <w:rtl/>
                <w:lang w:bidi="ar-EG"/>
              </w:rPr>
            </w:pPr>
            <w:r w:rsidRPr="008C78B0">
              <w:rPr>
                <w:rFonts w:ascii="Times New Roman" w:hAnsi="Times New Roman" w:cs="Times New Roman"/>
                <w:b/>
                <w:bCs/>
                <w:rtl/>
                <w:lang w:bidi="ar-EG"/>
              </w:rPr>
              <w:t>القوانين و الأخلاق البيطرية</w:t>
            </w:r>
          </w:p>
          <w:p w14:paraId="3E650D51" w14:textId="77777777" w:rsidR="00885B27" w:rsidRPr="008C78B0" w:rsidRDefault="00885B27" w:rsidP="004C426B">
            <w:pPr>
              <w:spacing w:after="0" w:line="192" w:lineRule="auto"/>
              <w:rPr>
                <w:rFonts w:ascii="Times New Roman" w:hAnsi="Times New Roman" w:cs="Times New Roman"/>
                <w:b/>
                <w:bCs/>
              </w:rPr>
            </w:pPr>
            <w:r w:rsidRPr="008C78B0">
              <w:rPr>
                <w:rFonts w:ascii="Times New Roman" w:hAnsi="Times New Roman" w:cs="Times New Roman"/>
                <w:b/>
                <w:bCs/>
                <w:lang w:bidi="ar-EG"/>
              </w:rPr>
              <w:t>Veterinary laws and ethics</w:t>
            </w:r>
          </w:p>
        </w:tc>
        <w:tc>
          <w:tcPr>
            <w:tcW w:w="900" w:type="dxa"/>
            <w:shd w:val="clear" w:color="auto" w:fill="auto"/>
            <w:vAlign w:val="center"/>
          </w:tcPr>
          <w:p w14:paraId="45BCB55E"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1</w:t>
            </w:r>
          </w:p>
        </w:tc>
        <w:tc>
          <w:tcPr>
            <w:tcW w:w="810" w:type="dxa"/>
            <w:shd w:val="clear" w:color="auto" w:fill="auto"/>
            <w:vAlign w:val="center"/>
          </w:tcPr>
          <w:p w14:paraId="7386A1ED"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900" w:type="dxa"/>
            <w:shd w:val="clear" w:color="auto" w:fill="auto"/>
            <w:vAlign w:val="center"/>
          </w:tcPr>
          <w:p w14:paraId="0EFEE594" w14:textId="77777777" w:rsidR="00885B27" w:rsidRDefault="00885B27" w:rsidP="004C426B">
            <w:pPr>
              <w:jc w:val="center"/>
            </w:pPr>
            <w:r>
              <w:rPr>
                <w:rFonts w:ascii="Times New Roman" w:hAnsi="Times New Roman" w:cs="Times New Roman" w:hint="cs"/>
                <w:b/>
                <w:bCs/>
                <w:rtl/>
                <w:lang w:bidi="ar-EG"/>
              </w:rPr>
              <w:t>1</w:t>
            </w:r>
          </w:p>
        </w:tc>
        <w:tc>
          <w:tcPr>
            <w:tcW w:w="900" w:type="dxa"/>
            <w:shd w:val="clear" w:color="auto" w:fill="auto"/>
            <w:vAlign w:val="center"/>
          </w:tcPr>
          <w:p w14:paraId="63BA2891"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900" w:type="dxa"/>
            <w:shd w:val="clear" w:color="auto" w:fill="auto"/>
            <w:vAlign w:val="center"/>
          </w:tcPr>
          <w:p w14:paraId="77B33FA7"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28" w:type="dxa"/>
            <w:shd w:val="clear" w:color="auto" w:fill="auto"/>
            <w:vAlign w:val="center"/>
          </w:tcPr>
          <w:p w14:paraId="329DE8F9"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50</w:t>
            </w:r>
          </w:p>
        </w:tc>
      </w:tr>
      <w:tr w:rsidR="00BE0307" w:rsidRPr="008C78B0" w14:paraId="1EA39261" w14:textId="77777777" w:rsidTr="004C426B">
        <w:trPr>
          <w:trHeight w:val="432"/>
          <w:jc w:val="center"/>
        </w:trPr>
        <w:tc>
          <w:tcPr>
            <w:tcW w:w="1006" w:type="dxa"/>
            <w:shd w:val="clear" w:color="auto" w:fill="auto"/>
            <w:vAlign w:val="center"/>
          </w:tcPr>
          <w:p w14:paraId="5691B925" w14:textId="77777777" w:rsidR="00885B27" w:rsidRPr="008C78B0" w:rsidRDefault="00885B27" w:rsidP="004C426B">
            <w:pPr>
              <w:bidi/>
              <w:spacing w:after="0" w:line="192" w:lineRule="auto"/>
              <w:jc w:val="center"/>
              <w:rPr>
                <w:rFonts w:ascii="Times New Roman" w:hAnsi="Times New Roman" w:cs="Times New Roman"/>
                <w:b/>
                <w:bCs/>
                <w:lang w:bidi="ar-EG"/>
              </w:rPr>
            </w:pPr>
            <w:r>
              <w:rPr>
                <w:rFonts w:ascii="Times New Roman" w:hAnsi="Times New Roman" w:cs="Times New Roman"/>
                <w:b/>
                <w:bCs/>
                <w:lang w:bidi="ar-EG"/>
              </w:rPr>
              <w:t>E.03</w:t>
            </w:r>
          </w:p>
        </w:tc>
        <w:tc>
          <w:tcPr>
            <w:tcW w:w="3416" w:type="dxa"/>
            <w:shd w:val="clear" w:color="auto" w:fill="auto"/>
            <w:vAlign w:val="center"/>
          </w:tcPr>
          <w:p w14:paraId="2F78AC90" w14:textId="77777777" w:rsidR="00885B27" w:rsidRDefault="00885B27" w:rsidP="004C426B">
            <w:pPr>
              <w:bidi/>
              <w:spacing w:after="0" w:line="192" w:lineRule="auto"/>
              <w:rPr>
                <w:rFonts w:ascii="Times New Roman" w:hAnsi="Times New Roman" w:cs="Times New Roman"/>
                <w:b/>
                <w:bCs/>
                <w:rtl/>
                <w:lang w:bidi="ar-EG"/>
              </w:rPr>
            </w:pPr>
            <w:r>
              <w:rPr>
                <w:rFonts w:ascii="Times New Roman" w:hAnsi="Times New Roman" w:cs="Times New Roman" w:hint="cs"/>
                <w:b/>
                <w:bCs/>
                <w:rtl/>
                <w:lang w:bidi="ar-EG"/>
              </w:rPr>
              <w:t xml:space="preserve">حقوق إنسان </w:t>
            </w:r>
          </w:p>
          <w:p w14:paraId="4380EE46" w14:textId="77777777" w:rsidR="00885B27" w:rsidRPr="00E20E6B" w:rsidRDefault="00885B27" w:rsidP="004C426B">
            <w:pPr>
              <w:bidi/>
              <w:spacing w:after="0" w:line="192" w:lineRule="auto"/>
              <w:rPr>
                <w:rFonts w:ascii="Times New Roman" w:hAnsi="Times New Roman" w:cs="Times New Roman"/>
                <w:b/>
                <w:bCs/>
                <w:lang w:val="en-GB" w:bidi="ar-EG"/>
              </w:rPr>
            </w:pPr>
            <w:r>
              <w:rPr>
                <w:rFonts w:ascii="Times New Roman" w:hAnsi="Times New Roman" w:cs="Times New Roman"/>
                <w:b/>
                <w:bCs/>
                <w:lang w:val="en-GB" w:bidi="ar-EG"/>
              </w:rPr>
              <w:t>Human Rights</w:t>
            </w:r>
          </w:p>
        </w:tc>
        <w:tc>
          <w:tcPr>
            <w:tcW w:w="900" w:type="dxa"/>
            <w:shd w:val="clear" w:color="auto" w:fill="auto"/>
            <w:vAlign w:val="center"/>
          </w:tcPr>
          <w:p w14:paraId="4441C4BA"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1</w:t>
            </w:r>
          </w:p>
        </w:tc>
        <w:tc>
          <w:tcPr>
            <w:tcW w:w="810" w:type="dxa"/>
            <w:shd w:val="clear" w:color="auto" w:fill="auto"/>
            <w:vAlign w:val="center"/>
          </w:tcPr>
          <w:p w14:paraId="2A24F07C"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900" w:type="dxa"/>
            <w:shd w:val="clear" w:color="auto" w:fill="auto"/>
            <w:vAlign w:val="center"/>
          </w:tcPr>
          <w:p w14:paraId="662A8183" w14:textId="77777777" w:rsidR="00885B27" w:rsidRDefault="00885B27" w:rsidP="004C426B">
            <w:pPr>
              <w:jc w:val="center"/>
            </w:pPr>
            <w:r>
              <w:rPr>
                <w:rFonts w:ascii="Times New Roman" w:hAnsi="Times New Roman" w:cs="Times New Roman" w:hint="cs"/>
                <w:b/>
                <w:bCs/>
                <w:rtl/>
                <w:lang w:bidi="ar-EG"/>
              </w:rPr>
              <w:t>1</w:t>
            </w:r>
          </w:p>
        </w:tc>
        <w:tc>
          <w:tcPr>
            <w:tcW w:w="900" w:type="dxa"/>
            <w:shd w:val="clear" w:color="auto" w:fill="auto"/>
            <w:vAlign w:val="center"/>
          </w:tcPr>
          <w:p w14:paraId="07B76ED6"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900" w:type="dxa"/>
            <w:shd w:val="clear" w:color="auto" w:fill="auto"/>
            <w:vAlign w:val="center"/>
          </w:tcPr>
          <w:p w14:paraId="2323BEF7"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28" w:type="dxa"/>
            <w:shd w:val="clear" w:color="auto" w:fill="auto"/>
            <w:vAlign w:val="center"/>
          </w:tcPr>
          <w:p w14:paraId="2D61DE8D"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50</w:t>
            </w:r>
          </w:p>
        </w:tc>
      </w:tr>
    </w:tbl>
    <w:p w14:paraId="04334DD6" w14:textId="77777777" w:rsidR="00885B27" w:rsidRPr="008C78B0" w:rsidRDefault="00885B27" w:rsidP="00885B27">
      <w:pPr>
        <w:tabs>
          <w:tab w:val="left" w:pos="8"/>
        </w:tabs>
        <w:bidi/>
        <w:spacing w:line="192" w:lineRule="auto"/>
        <w:jc w:val="both"/>
        <w:rPr>
          <w:rFonts w:ascii="Times New Roman" w:hAnsi="Times New Roman" w:cs="Times New Roman"/>
          <w:rtl/>
          <w:lang w:bidi="ar-EG"/>
        </w:rPr>
      </w:pPr>
    </w:p>
    <w:p w14:paraId="3F3DBFDE" w14:textId="07FEABF1" w:rsidR="00885B27" w:rsidRPr="00BE0307" w:rsidRDefault="00BE0307" w:rsidP="00BE0307">
      <w:pPr>
        <w:tabs>
          <w:tab w:val="left" w:pos="8"/>
        </w:tabs>
        <w:spacing w:line="192" w:lineRule="auto"/>
        <w:jc w:val="both"/>
        <w:rPr>
          <w:rFonts w:ascii="Times New Roman" w:hAnsi="Times New Roman" w:cs="Times New Roman"/>
          <w:rtl/>
          <w:lang w:bidi="ar-EG"/>
        </w:rPr>
      </w:pPr>
      <w:r>
        <w:rPr>
          <w:rFonts w:ascii="Times New Roman" w:hAnsi="Times New Roman" w:cs="Times New Roman"/>
          <w:lang w:bidi="ar-EG"/>
        </w:rPr>
        <w:t>Second level: (</w:t>
      </w:r>
      <w:r w:rsidR="00885B27" w:rsidRPr="00156CBE">
        <w:rPr>
          <w:rFonts w:ascii="Times New Roman" w:hAnsi="Times New Roman" w:cs="Times New Roman"/>
          <w:b/>
          <w:bCs/>
          <w:lang w:bidi="ar-EG"/>
        </w:rPr>
        <w:t>General Elective Course</w:t>
      </w:r>
      <w:r w:rsidR="00885B27">
        <w:rPr>
          <w:rFonts w:ascii="Times New Roman" w:hAnsi="Times New Roman" w:cs="Times New Roman"/>
          <w:b/>
          <w:bCs/>
          <w:lang w:bidi="ar-EG"/>
        </w:rPr>
        <w:t>s</w:t>
      </w:r>
      <w:r>
        <w:rPr>
          <w:rFonts w:ascii="Times New Roman" w:hAnsi="Times New Roman" w:cs="Times New Roman"/>
          <w:b/>
          <w:bCs/>
          <w:lang w:bidi="ar-EG"/>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2205"/>
        <w:gridCol w:w="9"/>
        <w:gridCol w:w="1270"/>
        <w:gridCol w:w="22"/>
        <w:gridCol w:w="1059"/>
        <w:gridCol w:w="799"/>
        <w:gridCol w:w="1475"/>
        <w:gridCol w:w="824"/>
        <w:gridCol w:w="757"/>
      </w:tblGrid>
      <w:tr w:rsidR="00885B27" w:rsidRPr="008C78B0" w14:paraId="511EB566" w14:textId="77777777" w:rsidTr="004C426B">
        <w:trPr>
          <w:trHeight w:val="432"/>
          <w:jc w:val="center"/>
        </w:trPr>
        <w:tc>
          <w:tcPr>
            <w:tcW w:w="977" w:type="dxa"/>
            <w:vMerge w:val="restart"/>
            <w:shd w:val="clear" w:color="auto" w:fill="auto"/>
            <w:vAlign w:val="center"/>
          </w:tcPr>
          <w:p w14:paraId="3EF6792C" w14:textId="451D42FA" w:rsidR="00885B27" w:rsidRPr="008C78B0" w:rsidRDefault="00BE0307" w:rsidP="00BE0307">
            <w:pPr>
              <w:tabs>
                <w:tab w:val="left" w:pos="8"/>
              </w:tabs>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Course no</w:t>
            </w:r>
            <w:r w:rsidRPr="00BE0307">
              <w:rPr>
                <w:rFonts w:ascii="Times New Roman" w:hAnsi="Times New Roman" w:cs="Times New Roman"/>
                <w:b/>
                <w:bCs/>
                <w:rtl/>
                <w:lang w:bidi="ar-EG"/>
              </w:rPr>
              <w:t>.</w:t>
            </w:r>
          </w:p>
        </w:tc>
        <w:tc>
          <w:tcPr>
            <w:tcW w:w="3215" w:type="dxa"/>
            <w:gridSpan w:val="2"/>
            <w:vMerge w:val="restart"/>
            <w:shd w:val="clear" w:color="auto" w:fill="auto"/>
            <w:vAlign w:val="center"/>
          </w:tcPr>
          <w:p w14:paraId="10935871" w14:textId="5389E914"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Course name</w:t>
            </w:r>
          </w:p>
        </w:tc>
        <w:tc>
          <w:tcPr>
            <w:tcW w:w="1663" w:type="dxa"/>
            <w:gridSpan w:val="3"/>
            <w:shd w:val="clear" w:color="auto" w:fill="auto"/>
            <w:vAlign w:val="center"/>
          </w:tcPr>
          <w:p w14:paraId="7FB49727" w14:textId="620F2394"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No. of hours</w:t>
            </w:r>
          </w:p>
        </w:tc>
        <w:tc>
          <w:tcPr>
            <w:tcW w:w="894" w:type="dxa"/>
            <w:vMerge w:val="restart"/>
            <w:shd w:val="clear" w:color="auto" w:fill="auto"/>
            <w:vAlign w:val="center"/>
          </w:tcPr>
          <w:p w14:paraId="4E17A489" w14:textId="0BE59907"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Total</w:t>
            </w:r>
          </w:p>
        </w:tc>
        <w:tc>
          <w:tcPr>
            <w:tcW w:w="890" w:type="dxa"/>
            <w:vMerge w:val="restart"/>
            <w:shd w:val="clear" w:color="auto" w:fill="auto"/>
            <w:vAlign w:val="center"/>
          </w:tcPr>
          <w:p w14:paraId="7C0FEEDD" w14:textId="6D5F69B0"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Registration requirements</w:t>
            </w:r>
          </w:p>
        </w:tc>
        <w:tc>
          <w:tcPr>
            <w:tcW w:w="892" w:type="dxa"/>
            <w:vMerge w:val="restart"/>
            <w:shd w:val="clear" w:color="auto" w:fill="auto"/>
            <w:vAlign w:val="center"/>
          </w:tcPr>
          <w:p w14:paraId="0A4B7EFD" w14:textId="185D6B90"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Exam time</w:t>
            </w:r>
          </w:p>
        </w:tc>
        <w:tc>
          <w:tcPr>
            <w:tcW w:w="819" w:type="dxa"/>
            <w:vMerge w:val="restart"/>
            <w:shd w:val="clear" w:color="auto" w:fill="auto"/>
            <w:vAlign w:val="center"/>
          </w:tcPr>
          <w:p w14:paraId="0D535634" w14:textId="5BD43788"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The great score</w:t>
            </w:r>
          </w:p>
        </w:tc>
      </w:tr>
      <w:tr w:rsidR="00885B27" w:rsidRPr="008C78B0" w14:paraId="4FA8D683" w14:textId="77777777" w:rsidTr="004C426B">
        <w:trPr>
          <w:trHeight w:val="101"/>
          <w:jc w:val="center"/>
        </w:trPr>
        <w:tc>
          <w:tcPr>
            <w:tcW w:w="977" w:type="dxa"/>
            <w:vMerge/>
            <w:shd w:val="clear" w:color="auto" w:fill="auto"/>
            <w:vAlign w:val="center"/>
          </w:tcPr>
          <w:p w14:paraId="2221DFDA"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c>
          <w:tcPr>
            <w:tcW w:w="3215" w:type="dxa"/>
            <w:gridSpan w:val="2"/>
            <w:vMerge/>
            <w:shd w:val="clear" w:color="auto" w:fill="auto"/>
            <w:vAlign w:val="center"/>
          </w:tcPr>
          <w:p w14:paraId="089560DA"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p>
        </w:tc>
        <w:tc>
          <w:tcPr>
            <w:tcW w:w="873" w:type="dxa"/>
            <w:gridSpan w:val="2"/>
            <w:shd w:val="clear" w:color="auto" w:fill="auto"/>
            <w:vAlign w:val="center"/>
          </w:tcPr>
          <w:p w14:paraId="65B13694" w14:textId="25C9C679"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Theoretical</w:t>
            </w:r>
          </w:p>
        </w:tc>
        <w:tc>
          <w:tcPr>
            <w:tcW w:w="790" w:type="dxa"/>
            <w:shd w:val="clear" w:color="auto" w:fill="auto"/>
            <w:vAlign w:val="center"/>
          </w:tcPr>
          <w:p w14:paraId="5A87AC1F" w14:textId="16E6FB0B"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Practical</w:t>
            </w:r>
          </w:p>
        </w:tc>
        <w:tc>
          <w:tcPr>
            <w:tcW w:w="894" w:type="dxa"/>
            <w:vMerge/>
            <w:shd w:val="clear" w:color="auto" w:fill="auto"/>
            <w:vAlign w:val="center"/>
          </w:tcPr>
          <w:p w14:paraId="21E311BB"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c>
          <w:tcPr>
            <w:tcW w:w="890" w:type="dxa"/>
            <w:vMerge/>
            <w:shd w:val="clear" w:color="auto" w:fill="auto"/>
            <w:vAlign w:val="center"/>
          </w:tcPr>
          <w:p w14:paraId="1F2BFF10"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c>
          <w:tcPr>
            <w:tcW w:w="892" w:type="dxa"/>
            <w:vMerge/>
            <w:shd w:val="clear" w:color="auto" w:fill="auto"/>
            <w:vAlign w:val="center"/>
          </w:tcPr>
          <w:p w14:paraId="75E4D144"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c>
          <w:tcPr>
            <w:tcW w:w="819" w:type="dxa"/>
            <w:vMerge/>
            <w:shd w:val="clear" w:color="auto" w:fill="auto"/>
            <w:vAlign w:val="center"/>
          </w:tcPr>
          <w:p w14:paraId="663D1057"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r>
      <w:tr w:rsidR="00885B27" w:rsidRPr="008C78B0" w14:paraId="2DBFEBBF" w14:textId="77777777" w:rsidTr="004C426B">
        <w:trPr>
          <w:trHeight w:val="432"/>
          <w:jc w:val="center"/>
        </w:trPr>
        <w:tc>
          <w:tcPr>
            <w:tcW w:w="977" w:type="dxa"/>
            <w:shd w:val="clear" w:color="auto" w:fill="auto"/>
            <w:vAlign w:val="center"/>
          </w:tcPr>
          <w:p w14:paraId="1B3A3190" w14:textId="77777777" w:rsidR="00885B27" w:rsidRPr="008C78B0" w:rsidRDefault="00885B27" w:rsidP="004C426B">
            <w:pPr>
              <w:spacing w:after="0" w:line="192" w:lineRule="auto"/>
              <w:jc w:val="center"/>
              <w:rPr>
                <w:rFonts w:ascii="Times New Roman" w:hAnsi="Times New Roman" w:cs="Times New Roman"/>
                <w:b/>
                <w:bCs/>
                <w:lang w:bidi="ar-EG"/>
              </w:rPr>
            </w:pPr>
            <w:r w:rsidRPr="008C78B0">
              <w:rPr>
                <w:rFonts w:ascii="Times New Roman" w:hAnsi="Times New Roman" w:cs="Times New Roman"/>
                <w:b/>
                <w:bCs/>
                <w:lang w:bidi="ar-EG"/>
              </w:rPr>
              <w:t>E.0</w:t>
            </w:r>
            <w:r>
              <w:rPr>
                <w:rFonts w:ascii="Times New Roman" w:hAnsi="Times New Roman" w:cs="Times New Roman"/>
                <w:b/>
                <w:bCs/>
                <w:lang w:bidi="ar-EG"/>
              </w:rPr>
              <w:t>4</w:t>
            </w:r>
          </w:p>
        </w:tc>
        <w:tc>
          <w:tcPr>
            <w:tcW w:w="3215" w:type="dxa"/>
            <w:gridSpan w:val="2"/>
            <w:shd w:val="clear" w:color="auto" w:fill="auto"/>
            <w:vAlign w:val="center"/>
          </w:tcPr>
          <w:p w14:paraId="228C3037" w14:textId="77777777" w:rsidR="00885B27" w:rsidRDefault="00885B27" w:rsidP="004C426B">
            <w:pPr>
              <w:bidi/>
              <w:spacing w:after="0" w:line="228" w:lineRule="auto"/>
              <w:rPr>
                <w:rFonts w:ascii="Times New Roman" w:hAnsi="Times New Roman" w:cs="Times New Roman"/>
                <w:b/>
                <w:bCs/>
                <w:rtl/>
                <w:lang w:bidi="ar-EG"/>
              </w:rPr>
            </w:pPr>
            <w:r>
              <w:rPr>
                <w:rFonts w:ascii="Times New Roman" w:hAnsi="Times New Roman" w:cs="Times New Roman" w:hint="cs"/>
                <w:b/>
                <w:bCs/>
                <w:rtl/>
                <w:lang w:bidi="ar-EG"/>
              </w:rPr>
              <w:t>الاستزراع البحري</w:t>
            </w:r>
          </w:p>
          <w:p w14:paraId="77226BB8" w14:textId="77777777" w:rsidR="00885B27" w:rsidRPr="00983547" w:rsidRDefault="00885B27" w:rsidP="004C426B">
            <w:pPr>
              <w:bidi/>
              <w:spacing w:after="0" w:line="228" w:lineRule="auto"/>
              <w:jc w:val="right"/>
              <w:rPr>
                <w:rFonts w:ascii="Times New Roman" w:hAnsi="Times New Roman" w:cs="Times New Roman"/>
                <w:b/>
                <w:bCs/>
                <w:lang w:val="en-GB" w:bidi="ar-EG"/>
              </w:rPr>
            </w:pPr>
            <w:r>
              <w:rPr>
                <w:rFonts w:ascii="Times New Roman" w:hAnsi="Times New Roman" w:cs="Times New Roman"/>
                <w:b/>
                <w:bCs/>
                <w:lang w:val="en-GB" w:bidi="ar-EG"/>
              </w:rPr>
              <w:t>Mariculture</w:t>
            </w:r>
          </w:p>
        </w:tc>
        <w:tc>
          <w:tcPr>
            <w:tcW w:w="873" w:type="dxa"/>
            <w:gridSpan w:val="2"/>
            <w:shd w:val="clear" w:color="auto" w:fill="auto"/>
            <w:vAlign w:val="center"/>
          </w:tcPr>
          <w:p w14:paraId="7E8B6574"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1</w:t>
            </w:r>
          </w:p>
        </w:tc>
        <w:tc>
          <w:tcPr>
            <w:tcW w:w="790" w:type="dxa"/>
            <w:shd w:val="clear" w:color="auto" w:fill="auto"/>
          </w:tcPr>
          <w:p w14:paraId="44C01DD5" w14:textId="77777777" w:rsidR="00885B27" w:rsidRDefault="00885B27" w:rsidP="004C426B">
            <w:pPr>
              <w:jc w:val="center"/>
            </w:pPr>
            <w:r w:rsidRPr="00031437">
              <w:rPr>
                <w:rFonts w:ascii="Times New Roman" w:hAnsi="Times New Roman" w:cs="Times New Roman" w:hint="cs"/>
                <w:b/>
                <w:bCs/>
                <w:rtl/>
                <w:lang w:bidi="ar-EG"/>
              </w:rPr>
              <w:t>2</w:t>
            </w:r>
          </w:p>
        </w:tc>
        <w:tc>
          <w:tcPr>
            <w:tcW w:w="894" w:type="dxa"/>
            <w:shd w:val="clear" w:color="auto" w:fill="auto"/>
          </w:tcPr>
          <w:p w14:paraId="1945569D" w14:textId="77777777" w:rsidR="00885B27" w:rsidRDefault="00885B27" w:rsidP="004C426B">
            <w:pPr>
              <w:jc w:val="center"/>
            </w:pPr>
            <w:r w:rsidRPr="00E34D14">
              <w:rPr>
                <w:rFonts w:ascii="Times New Roman" w:hAnsi="Times New Roman" w:cs="Times New Roman" w:hint="cs"/>
                <w:b/>
                <w:bCs/>
                <w:rtl/>
                <w:lang w:bidi="ar-EG"/>
              </w:rPr>
              <w:t>2</w:t>
            </w:r>
          </w:p>
        </w:tc>
        <w:tc>
          <w:tcPr>
            <w:tcW w:w="890" w:type="dxa"/>
            <w:shd w:val="clear" w:color="auto" w:fill="auto"/>
            <w:vAlign w:val="center"/>
          </w:tcPr>
          <w:p w14:paraId="14187D89"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892" w:type="dxa"/>
            <w:shd w:val="clear" w:color="auto" w:fill="auto"/>
            <w:vAlign w:val="center"/>
          </w:tcPr>
          <w:p w14:paraId="0A94A29A"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19" w:type="dxa"/>
            <w:shd w:val="clear" w:color="auto" w:fill="auto"/>
            <w:vAlign w:val="center"/>
          </w:tcPr>
          <w:p w14:paraId="032E9968"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50</w:t>
            </w:r>
          </w:p>
        </w:tc>
      </w:tr>
      <w:tr w:rsidR="00885B27" w:rsidRPr="008C78B0" w14:paraId="2D0042F2" w14:textId="77777777" w:rsidTr="004C426B">
        <w:trPr>
          <w:trHeight w:val="432"/>
          <w:jc w:val="center"/>
        </w:trPr>
        <w:tc>
          <w:tcPr>
            <w:tcW w:w="977" w:type="dxa"/>
            <w:shd w:val="clear" w:color="auto" w:fill="auto"/>
            <w:vAlign w:val="center"/>
          </w:tcPr>
          <w:p w14:paraId="36C3C45F" w14:textId="77777777" w:rsidR="00885B27" w:rsidRPr="008C78B0" w:rsidRDefault="00885B27" w:rsidP="004C426B">
            <w:pPr>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lang w:bidi="ar-EG"/>
              </w:rPr>
              <w:t>E.0</w:t>
            </w:r>
            <w:r>
              <w:rPr>
                <w:rFonts w:ascii="Times New Roman" w:hAnsi="Times New Roman" w:cs="Times New Roman"/>
                <w:b/>
                <w:bCs/>
                <w:lang w:bidi="ar-EG"/>
              </w:rPr>
              <w:t>5</w:t>
            </w:r>
          </w:p>
        </w:tc>
        <w:tc>
          <w:tcPr>
            <w:tcW w:w="3215" w:type="dxa"/>
            <w:gridSpan w:val="2"/>
            <w:shd w:val="clear" w:color="auto" w:fill="auto"/>
            <w:vAlign w:val="center"/>
          </w:tcPr>
          <w:p w14:paraId="0F515405" w14:textId="77777777" w:rsidR="00885B27" w:rsidRDefault="00885B27" w:rsidP="004C426B">
            <w:pPr>
              <w:spacing w:after="0" w:line="228" w:lineRule="auto"/>
              <w:jc w:val="right"/>
              <w:rPr>
                <w:rFonts w:ascii="Times New Roman" w:hAnsi="Times New Roman" w:cs="Times New Roman"/>
                <w:b/>
                <w:bCs/>
                <w:rtl/>
                <w:lang w:bidi="ar-EG"/>
              </w:rPr>
            </w:pPr>
            <w:r>
              <w:rPr>
                <w:rFonts w:ascii="Times New Roman" w:hAnsi="Times New Roman" w:cs="Times New Roman" w:hint="cs"/>
                <w:b/>
                <w:bCs/>
                <w:rtl/>
                <w:lang w:bidi="ar-EG"/>
              </w:rPr>
              <w:t xml:space="preserve">الأسماك السامة والخطيرة </w:t>
            </w:r>
          </w:p>
          <w:p w14:paraId="3E10FFAF" w14:textId="6AD9FEC7" w:rsidR="00885B27" w:rsidRPr="00983547" w:rsidRDefault="00885B27" w:rsidP="004C426B">
            <w:pPr>
              <w:spacing w:after="0" w:line="228" w:lineRule="auto"/>
              <w:rPr>
                <w:rFonts w:ascii="Times New Roman" w:hAnsi="Times New Roman" w:cs="Times New Roman"/>
                <w:b/>
                <w:bCs/>
                <w:rtl/>
                <w:lang w:val="en-GB" w:bidi="ar-EG"/>
              </w:rPr>
            </w:pPr>
            <w:r>
              <w:rPr>
                <w:rFonts w:ascii="Times New Roman" w:hAnsi="Times New Roman" w:cs="Times New Roman"/>
                <w:b/>
                <w:bCs/>
                <w:lang w:val="en-GB" w:bidi="ar-EG"/>
              </w:rPr>
              <w:t>Poisonous and</w:t>
            </w:r>
            <w:r w:rsidR="005C50DD">
              <w:rPr>
                <w:rFonts w:ascii="Times New Roman" w:hAnsi="Times New Roman" w:cs="Times New Roman"/>
                <w:b/>
                <w:bCs/>
                <w:lang w:val="en-GB" w:bidi="ar-EG"/>
              </w:rPr>
              <w:t xml:space="preserve"> </w:t>
            </w:r>
            <w:r>
              <w:rPr>
                <w:rFonts w:ascii="Times New Roman" w:hAnsi="Times New Roman" w:cs="Times New Roman"/>
                <w:b/>
                <w:bCs/>
                <w:lang w:val="en-GB" w:bidi="ar-EG"/>
              </w:rPr>
              <w:t>Dangerous Fishes</w:t>
            </w:r>
          </w:p>
        </w:tc>
        <w:tc>
          <w:tcPr>
            <w:tcW w:w="873" w:type="dxa"/>
            <w:gridSpan w:val="2"/>
            <w:shd w:val="clear" w:color="auto" w:fill="auto"/>
            <w:vAlign w:val="center"/>
          </w:tcPr>
          <w:p w14:paraId="2D2DBB6F"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1</w:t>
            </w:r>
          </w:p>
        </w:tc>
        <w:tc>
          <w:tcPr>
            <w:tcW w:w="790" w:type="dxa"/>
            <w:shd w:val="clear" w:color="auto" w:fill="auto"/>
            <w:vAlign w:val="center"/>
          </w:tcPr>
          <w:p w14:paraId="4E7C6984" w14:textId="77777777" w:rsidR="00885B27" w:rsidRDefault="00885B27" w:rsidP="004C426B">
            <w:pPr>
              <w:jc w:val="center"/>
            </w:pPr>
            <w:r w:rsidRPr="00031437">
              <w:rPr>
                <w:rFonts w:ascii="Times New Roman" w:hAnsi="Times New Roman" w:cs="Times New Roman" w:hint="cs"/>
                <w:b/>
                <w:bCs/>
                <w:rtl/>
                <w:lang w:bidi="ar-EG"/>
              </w:rPr>
              <w:t>2</w:t>
            </w:r>
          </w:p>
        </w:tc>
        <w:tc>
          <w:tcPr>
            <w:tcW w:w="894" w:type="dxa"/>
            <w:shd w:val="clear" w:color="auto" w:fill="auto"/>
            <w:vAlign w:val="center"/>
          </w:tcPr>
          <w:p w14:paraId="15E8BEC7" w14:textId="77777777" w:rsidR="00885B27" w:rsidRDefault="00885B27" w:rsidP="004C426B">
            <w:pPr>
              <w:jc w:val="center"/>
            </w:pPr>
            <w:r w:rsidRPr="00E34D14">
              <w:rPr>
                <w:rFonts w:ascii="Times New Roman" w:hAnsi="Times New Roman" w:cs="Times New Roman" w:hint="cs"/>
                <w:b/>
                <w:bCs/>
                <w:rtl/>
                <w:lang w:bidi="ar-EG"/>
              </w:rPr>
              <w:t>2</w:t>
            </w:r>
          </w:p>
        </w:tc>
        <w:tc>
          <w:tcPr>
            <w:tcW w:w="890" w:type="dxa"/>
            <w:shd w:val="clear" w:color="auto" w:fill="auto"/>
            <w:vAlign w:val="center"/>
          </w:tcPr>
          <w:p w14:paraId="1CEB9942"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892" w:type="dxa"/>
            <w:shd w:val="clear" w:color="auto" w:fill="auto"/>
            <w:vAlign w:val="center"/>
          </w:tcPr>
          <w:p w14:paraId="15633EF6"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19" w:type="dxa"/>
            <w:shd w:val="clear" w:color="auto" w:fill="auto"/>
            <w:vAlign w:val="center"/>
          </w:tcPr>
          <w:p w14:paraId="1B732FDF"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50</w:t>
            </w:r>
          </w:p>
        </w:tc>
      </w:tr>
      <w:tr w:rsidR="00885B27" w:rsidRPr="008C78B0" w14:paraId="01C49A76" w14:textId="77777777" w:rsidTr="004C426B">
        <w:trPr>
          <w:trHeight w:val="432"/>
          <w:jc w:val="center"/>
        </w:trPr>
        <w:tc>
          <w:tcPr>
            <w:tcW w:w="977" w:type="dxa"/>
            <w:shd w:val="clear" w:color="auto" w:fill="auto"/>
            <w:vAlign w:val="center"/>
          </w:tcPr>
          <w:p w14:paraId="7E151BF2" w14:textId="77777777" w:rsidR="00885B27" w:rsidRPr="008C78B0" w:rsidRDefault="00885B27" w:rsidP="004C426B">
            <w:pPr>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lang w:bidi="ar-EG"/>
              </w:rPr>
              <w:t>E.0</w:t>
            </w:r>
            <w:r>
              <w:rPr>
                <w:rFonts w:ascii="Times New Roman" w:hAnsi="Times New Roman" w:cs="Times New Roman"/>
                <w:b/>
                <w:bCs/>
                <w:lang w:bidi="ar-EG"/>
              </w:rPr>
              <w:t>6</w:t>
            </w:r>
          </w:p>
        </w:tc>
        <w:tc>
          <w:tcPr>
            <w:tcW w:w="3202" w:type="dxa"/>
            <w:shd w:val="clear" w:color="auto" w:fill="auto"/>
            <w:vAlign w:val="center"/>
          </w:tcPr>
          <w:p w14:paraId="0ADE118C" w14:textId="77777777" w:rsidR="00885B27" w:rsidRPr="001F3EA3" w:rsidRDefault="00885B27" w:rsidP="004C426B">
            <w:pPr>
              <w:bidi/>
              <w:spacing w:after="0" w:line="192" w:lineRule="auto"/>
              <w:jc w:val="both"/>
              <w:rPr>
                <w:rFonts w:ascii="Times New Roman" w:hAnsi="Times New Roman" w:cs="Times New Roman"/>
                <w:b/>
                <w:bCs/>
                <w:rtl/>
                <w:lang w:bidi="ar-EG"/>
              </w:rPr>
            </w:pPr>
            <w:r w:rsidRPr="001F3EA3">
              <w:rPr>
                <w:rFonts w:ascii="Times New Roman" w:hAnsi="Times New Roman" w:cs="Times New Roman" w:hint="cs"/>
                <w:b/>
                <w:bCs/>
                <w:rtl/>
                <w:lang w:bidi="ar-EG"/>
              </w:rPr>
              <w:t xml:space="preserve">اقتصاديات المزراع السمكية </w:t>
            </w:r>
          </w:p>
          <w:p w14:paraId="0453DA71" w14:textId="77777777" w:rsidR="00885B27" w:rsidRPr="001F3EA3" w:rsidRDefault="00885B27" w:rsidP="004C426B">
            <w:pPr>
              <w:bidi/>
              <w:spacing w:after="0" w:line="192" w:lineRule="auto"/>
              <w:jc w:val="right"/>
              <w:rPr>
                <w:rFonts w:ascii="Times New Roman" w:hAnsi="Times New Roman" w:cs="Times New Roman"/>
                <w:b/>
                <w:bCs/>
                <w:highlight w:val="yellow"/>
                <w:lang w:val="en-GB" w:bidi="ar-EG"/>
              </w:rPr>
            </w:pPr>
            <w:r>
              <w:rPr>
                <w:rFonts w:ascii="Times New Roman" w:hAnsi="Times New Roman" w:cs="Times New Roman"/>
                <w:b/>
                <w:bCs/>
                <w:lang w:val="en-GB" w:bidi="ar-EG"/>
              </w:rPr>
              <w:t>Fish Farm Economics</w:t>
            </w:r>
          </w:p>
        </w:tc>
        <w:tc>
          <w:tcPr>
            <w:tcW w:w="876" w:type="dxa"/>
            <w:gridSpan w:val="2"/>
            <w:shd w:val="clear" w:color="auto" w:fill="auto"/>
            <w:vAlign w:val="center"/>
          </w:tcPr>
          <w:p w14:paraId="1FEFC578"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1</w:t>
            </w:r>
          </w:p>
        </w:tc>
        <w:tc>
          <w:tcPr>
            <w:tcW w:w="800" w:type="dxa"/>
            <w:gridSpan w:val="2"/>
            <w:shd w:val="clear" w:color="auto" w:fill="auto"/>
          </w:tcPr>
          <w:p w14:paraId="4C774AB5" w14:textId="77777777" w:rsidR="00885B27" w:rsidRDefault="00885B27" w:rsidP="004C426B">
            <w:pPr>
              <w:jc w:val="center"/>
            </w:pPr>
            <w:r w:rsidRPr="00031437">
              <w:rPr>
                <w:rFonts w:ascii="Times New Roman" w:hAnsi="Times New Roman" w:cs="Times New Roman" w:hint="cs"/>
                <w:b/>
                <w:bCs/>
                <w:rtl/>
                <w:lang w:bidi="ar-EG"/>
              </w:rPr>
              <w:t>2</w:t>
            </w:r>
          </w:p>
        </w:tc>
        <w:tc>
          <w:tcPr>
            <w:tcW w:w="894" w:type="dxa"/>
            <w:shd w:val="clear" w:color="auto" w:fill="auto"/>
          </w:tcPr>
          <w:p w14:paraId="1779F1D9" w14:textId="77777777" w:rsidR="00885B27" w:rsidRDefault="00885B27" w:rsidP="004C426B">
            <w:pPr>
              <w:jc w:val="center"/>
            </w:pPr>
            <w:r w:rsidRPr="00E34D14">
              <w:rPr>
                <w:rFonts w:ascii="Times New Roman" w:hAnsi="Times New Roman" w:cs="Times New Roman" w:hint="cs"/>
                <w:b/>
                <w:bCs/>
                <w:rtl/>
                <w:lang w:bidi="ar-EG"/>
              </w:rPr>
              <w:t>2</w:t>
            </w:r>
          </w:p>
        </w:tc>
        <w:tc>
          <w:tcPr>
            <w:tcW w:w="890" w:type="dxa"/>
            <w:shd w:val="clear" w:color="auto" w:fill="auto"/>
            <w:vAlign w:val="center"/>
          </w:tcPr>
          <w:p w14:paraId="3C3FE17B"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892" w:type="dxa"/>
            <w:shd w:val="clear" w:color="auto" w:fill="auto"/>
            <w:vAlign w:val="center"/>
          </w:tcPr>
          <w:p w14:paraId="79BA08BE"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19" w:type="dxa"/>
            <w:shd w:val="clear" w:color="auto" w:fill="auto"/>
            <w:vAlign w:val="center"/>
          </w:tcPr>
          <w:p w14:paraId="70EE51CA"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50</w:t>
            </w:r>
          </w:p>
        </w:tc>
      </w:tr>
      <w:tr w:rsidR="00885B27" w:rsidRPr="008C78B0" w14:paraId="279386B0" w14:textId="77777777" w:rsidTr="004C426B">
        <w:trPr>
          <w:trHeight w:val="432"/>
          <w:jc w:val="center"/>
        </w:trPr>
        <w:tc>
          <w:tcPr>
            <w:tcW w:w="977" w:type="dxa"/>
            <w:shd w:val="clear" w:color="auto" w:fill="auto"/>
            <w:vAlign w:val="center"/>
          </w:tcPr>
          <w:p w14:paraId="6E665FE1" w14:textId="77777777" w:rsidR="00885B27" w:rsidRPr="008C78B0" w:rsidRDefault="00885B27" w:rsidP="004C426B">
            <w:pPr>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lang w:bidi="ar-EG"/>
              </w:rPr>
              <w:t>E.0</w:t>
            </w:r>
            <w:r>
              <w:rPr>
                <w:rFonts w:ascii="Times New Roman" w:hAnsi="Times New Roman" w:cs="Times New Roman"/>
                <w:b/>
                <w:bCs/>
                <w:lang w:bidi="ar-EG"/>
              </w:rPr>
              <w:t>7</w:t>
            </w:r>
          </w:p>
        </w:tc>
        <w:tc>
          <w:tcPr>
            <w:tcW w:w="3202" w:type="dxa"/>
            <w:shd w:val="clear" w:color="auto" w:fill="auto"/>
            <w:vAlign w:val="center"/>
          </w:tcPr>
          <w:p w14:paraId="687931BA" w14:textId="77777777" w:rsidR="00885B27" w:rsidRDefault="00885B27" w:rsidP="004C426B">
            <w:pPr>
              <w:bidi/>
              <w:spacing w:after="0" w:line="192" w:lineRule="auto"/>
              <w:jc w:val="both"/>
              <w:rPr>
                <w:rFonts w:ascii="Times New Roman" w:hAnsi="Times New Roman" w:cs="Times New Roman"/>
                <w:b/>
                <w:bCs/>
                <w:rtl/>
                <w:lang w:bidi="ar-EG"/>
              </w:rPr>
            </w:pPr>
            <w:r>
              <w:rPr>
                <w:rFonts w:ascii="Times New Roman" w:hAnsi="Times New Roman" w:cs="Times New Roman" w:hint="cs"/>
                <w:b/>
                <w:bCs/>
                <w:rtl/>
                <w:lang w:bidi="ar-EG"/>
              </w:rPr>
              <w:t>التحسين الوراثى في الاحياء المائية المستزرعة</w:t>
            </w:r>
          </w:p>
          <w:p w14:paraId="0C758836" w14:textId="12FCE87D" w:rsidR="00885B27" w:rsidRPr="00771FA4" w:rsidRDefault="00885B27" w:rsidP="004C426B">
            <w:pPr>
              <w:bidi/>
              <w:spacing w:after="0" w:line="192" w:lineRule="auto"/>
              <w:jc w:val="right"/>
              <w:rPr>
                <w:rFonts w:ascii="Times New Roman" w:hAnsi="Times New Roman" w:cs="Times New Roman"/>
                <w:b/>
                <w:bCs/>
                <w:sz w:val="18"/>
                <w:szCs w:val="18"/>
                <w:lang w:val="en-GB" w:bidi="ar-EG"/>
              </w:rPr>
            </w:pPr>
            <w:r w:rsidRPr="00771FA4">
              <w:rPr>
                <w:rFonts w:ascii="Times New Roman" w:hAnsi="Times New Roman" w:cs="Times New Roman"/>
                <w:b/>
                <w:bCs/>
                <w:sz w:val="18"/>
                <w:szCs w:val="18"/>
                <w:lang w:val="en-GB" w:bidi="ar-EG"/>
              </w:rPr>
              <w:t>Geneti</w:t>
            </w:r>
            <w:r>
              <w:rPr>
                <w:rFonts w:ascii="Times New Roman" w:hAnsi="Times New Roman" w:cs="Times New Roman"/>
                <w:b/>
                <w:bCs/>
                <w:sz w:val="18"/>
                <w:szCs w:val="18"/>
                <w:lang w:val="en-GB" w:bidi="ar-EG"/>
              </w:rPr>
              <w:t>c</w:t>
            </w:r>
            <w:r w:rsidR="005C50DD">
              <w:rPr>
                <w:rFonts w:ascii="Times New Roman" w:hAnsi="Times New Roman" w:cs="Times New Roman"/>
                <w:b/>
                <w:bCs/>
                <w:sz w:val="18"/>
                <w:szCs w:val="18"/>
                <w:lang w:val="en-GB" w:bidi="ar-EG"/>
              </w:rPr>
              <w:t xml:space="preserve"> </w:t>
            </w:r>
            <w:r>
              <w:rPr>
                <w:rFonts w:ascii="Times New Roman" w:hAnsi="Times New Roman" w:cs="Times New Roman"/>
                <w:b/>
                <w:bCs/>
                <w:sz w:val="18"/>
                <w:szCs w:val="18"/>
                <w:lang w:val="en-GB" w:bidi="ar-EG"/>
              </w:rPr>
              <w:t xml:space="preserve">improvement of </w:t>
            </w:r>
            <w:r w:rsidRPr="00771FA4">
              <w:rPr>
                <w:rFonts w:ascii="Times New Roman" w:hAnsi="Times New Roman" w:cs="Times New Roman"/>
                <w:b/>
                <w:bCs/>
                <w:sz w:val="18"/>
                <w:szCs w:val="18"/>
                <w:lang w:val="en-GB" w:bidi="ar-EG"/>
              </w:rPr>
              <w:t>Cultured Aquatic Animals</w:t>
            </w:r>
          </w:p>
          <w:p w14:paraId="13F738B7" w14:textId="77777777" w:rsidR="00885B27" w:rsidRPr="008C78B0" w:rsidRDefault="00885B27" w:rsidP="004C426B">
            <w:pPr>
              <w:spacing w:after="0" w:line="192" w:lineRule="auto"/>
              <w:jc w:val="both"/>
              <w:rPr>
                <w:rFonts w:ascii="Times New Roman" w:hAnsi="Times New Roman" w:cs="Times New Roman"/>
                <w:b/>
                <w:bCs/>
                <w:highlight w:val="yellow"/>
                <w:lang w:bidi="ar-EG"/>
              </w:rPr>
            </w:pPr>
          </w:p>
        </w:tc>
        <w:tc>
          <w:tcPr>
            <w:tcW w:w="876" w:type="dxa"/>
            <w:gridSpan w:val="2"/>
            <w:shd w:val="clear" w:color="auto" w:fill="auto"/>
            <w:vAlign w:val="center"/>
          </w:tcPr>
          <w:p w14:paraId="0E4787B2"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1</w:t>
            </w:r>
          </w:p>
        </w:tc>
        <w:tc>
          <w:tcPr>
            <w:tcW w:w="800" w:type="dxa"/>
            <w:gridSpan w:val="2"/>
            <w:shd w:val="clear" w:color="auto" w:fill="auto"/>
            <w:vAlign w:val="center"/>
          </w:tcPr>
          <w:p w14:paraId="692D6884" w14:textId="77777777" w:rsidR="00885B27" w:rsidRDefault="00885B27" w:rsidP="004C426B">
            <w:pPr>
              <w:jc w:val="center"/>
            </w:pPr>
            <w:r w:rsidRPr="00031437">
              <w:rPr>
                <w:rFonts w:ascii="Times New Roman" w:hAnsi="Times New Roman" w:cs="Times New Roman" w:hint="cs"/>
                <w:b/>
                <w:bCs/>
                <w:rtl/>
                <w:lang w:bidi="ar-EG"/>
              </w:rPr>
              <w:t>2</w:t>
            </w:r>
          </w:p>
        </w:tc>
        <w:tc>
          <w:tcPr>
            <w:tcW w:w="894" w:type="dxa"/>
            <w:shd w:val="clear" w:color="auto" w:fill="auto"/>
            <w:vAlign w:val="center"/>
          </w:tcPr>
          <w:p w14:paraId="0E0F7A48" w14:textId="77777777" w:rsidR="00885B27" w:rsidRDefault="00885B27" w:rsidP="004C426B">
            <w:pPr>
              <w:jc w:val="center"/>
            </w:pPr>
            <w:r w:rsidRPr="00E34D14">
              <w:rPr>
                <w:rFonts w:ascii="Times New Roman" w:hAnsi="Times New Roman" w:cs="Times New Roman" w:hint="cs"/>
                <w:b/>
                <w:bCs/>
                <w:rtl/>
                <w:lang w:bidi="ar-EG"/>
              </w:rPr>
              <w:t>2</w:t>
            </w:r>
          </w:p>
        </w:tc>
        <w:tc>
          <w:tcPr>
            <w:tcW w:w="890" w:type="dxa"/>
            <w:shd w:val="clear" w:color="auto" w:fill="auto"/>
            <w:vAlign w:val="center"/>
          </w:tcPr>
          <w:p w14:paraId="02D2C5F8"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892" w:type="dxa"/>
            <w:shd w:val="clear" w:color="auto" w:fill="auto"/>
            <w:vAlign w:val="center"/>
          </w:tcPr>
          <w:p w14:paraId="6B017C34"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19" w:type="dxa"/>
            <w:shd w:val="clear" w:color="auto" w:fill="auto"/>
            <w:vAlign w:val="center"/>
          </w:tcPr>
          <w:p w14:paraId="3306D12D"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50</w:t>
            </w:r>
          </w:p>
        </w:tc>
      </w:tr>
      <w:tr w:rsidR="00885B27" w:rsidRPr="008C78B0" w14:paraId="14146FA6" w14:textId="77777777" w:rsidTr="004C426B">
        <w:trPr>
          <w:trHeight w:val="432"/>
          <w:jc w:val="center"/>
        </w:trPr>
        <w:tc>
          <w:tcPr>
            <w:tcW w:w="977" w:type="dxa"/>
            <w:shd w:val="clear" w:color="auto" w:fill="auto"/>
            <w:vAlign w:val="center"/>
          </w:tcPr>
          <w:p w14:paraId="61A2D185" w14:textId="77777777" w:rsidR="00885B27" w:rsidRPr="008C78B0" w:rsidRDefault="00885B27" w:rsidP="004C426B">
            <w:pPr>
              <w:bidi/>
              <w:spacing w:after="0" w:line="192" w:lineRule="auto"/>
              <w:jc w:val="center"/>
              <w:rPr>
                <w:rFonts w:ascii="Times New Roman" w:hAnsi="Times New Roman" w:cs="Times New Roman"/>
                <w:b/>
                <w:bCs/>
                <w:lang w:bidi="ar-EG"/>
              </w:rPr>
            </w:pPr>
            <w:r>
              <w:rPr>
                <w:rFonts w:ascii="Times New Roman" w:hAnsi="Times New Roman" w:cs="Times New Roman"/>
                <w:b/>
                <w:bCs/>
                <w:lang w:bidi="ar-EG"/>
              </w:rPr>
              <w:t>E.08</w:t>
            </w:r>
          </w:p>
        </w:tc>
        <w:tc>
          <w:tcPr>
            <w:tcW w:w="3202" w:type="dxa"/>
            <w:shd w:val="clear" w:color="auto" w:fill="auto"/>
            <w:vAlign w:val="center"/>
          </w:tcPr>
          <w:p w14:paraId="3E4CD560" w14:textId="77777777" w:rsidR="00885B27" w:rsidRDefault="00885B27" w:rsidP="004C426B">
            <w:pPr>
              <w:bidi/>
              <w:spacing w:after="0" w:line="192" w:lineRule="auto"/>
              <w:jc w:val="both"/>
              <w:rPr>
                <w:rFonts w:ascii="Times New Roman" w:hAnsi="Times New Roman" w:cs="Times New Roman"/>
                <w:b/>
                <w:bCs/>
                <w:rtl/>
                <w:lang w:bidi="ar-EG"/>
              </w:rPr>
            </w:pPr>
            <w:r>
              <w:rPr>
                <w:rFonts w:ascii="Times New Roman" w:hAnsi="Times New Roman" w:cs="Times New Roman" w:hint="cs"/>
                <w:b/>
                <w:bCs/>
                <w:rtl/>
                <w:lang w:bidi="ar-EG"/>
              </w:rPr>
              <w:t>جودة المياه فى المزارع السمكية</w:t>
            </w:r>
          </w:p>
          <w:p w14:paraId="24A29998" w14:textId="77777777" w:rsidR="00885B27" w:rsidRPr="009F36EB" w:rsidRDefault="00885B27" w:rsidP="004C426B">
            <w:pPr>
              <w:bidi/>
              <w:spacing w:after="0" w:line="192" w:lineRule="auto"/>
              <w:jc w:val="right"/>
              <w:rPr>
                <w:rFonts w:ascii="Times New Roman" w:hAnsi="Times New Roman" w:cs="Times New Roman"/>
                <w:b/>
                <w:bCs/>
                <w:lang w:bidi="ar-EG"/>
              </w:rPr>
            </w:pPr>
            <w:r>
              <w:rPr>
                <w:rFonts w:ascii="Times New Roman" w:hAnsi="Times New Roman" w:cs="Times New Roman"/>
                <w:b/>
                <w:bCs/>
                <w:lang w:val="en-GB" w:bidi="ar-EG"/>
              </w:rPr>
              <w:t>Water</w:t>
            </w:r>
            <w:r>
              <w:rPr>
                <w:rFonts w:ascii="Times New Roman" w:hAnsi="Times New Roman" w:cs="Times New Roman"/>
                <w:b/>
                <w:bCs/>
                <w:lang w:bidi="ar-EG"/>
              </w:rPr>
              <w:t xml:space="preserve"> quality in aquaculture</w:t>
            </w:r>
          </w:p>
        </w:tc>
        <w:tc>
          <w:tcPr>
            <w:tcW w:w="876" w:type="dxa"/>
            <w:gridSpan w:val="2"/>
            <w:shd w:val="clear" w:color="auto" w:fill="auto"/>
            <w:vAlign w:val="center"/>
          </w:tcPr>
          <w:p w14:paraId="0CEB2E45"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1</w:t>
            </w:r>
          </w:p>
        </w:tc>
        <w:tc>
          <w:tcPr>
            <w:tcW w:w="800" w:type="dxa"/>
            <w:gridSpan w:val="2"/>
            <w:shd w:val="clear" w:color="auto" w:fill="auto"/>
            <w:vAlign w:val="center"/>
          </w:tcPr>
          <w:p w14:paraId="355ABC92" w14:textId="77777777" w:rsidR="00885B27" w:rsidRDefault="00885B27" w:rsidP="004C426B">
            <w:pPr>
              <w:jc w:val="center"/>
            </w:pPr>
            <w:r w:rsidRPr="00031437">
              <w:rPr>
                <w:rFonts w:ascii="Times New Roman" w:hAnsi="Times New Roman" w:cs="Times New Roman" w:hint="cs"/>
                <w:b/>
                <w:bCs/>
                <w:rtl/>
                <w:lang w:bidi="ar-EG"/>
              </w:rPr>
              <w:t>2</w:t>
            </w:r>
          </w:p>
        </w:tc>
        <w:tc>
          <w:tcPr>
            <w:tcW w:w="894" w:type="dxa"/>
            <w:shd w:val="clear" w:color="auto" w:fill="auto"/>
            <w:vAlign w:val="center"/>
          </w:tcPr>
          <w:p w14:paraId="75010D05" w14:textId="77777777" w:rsidR="00885B27" w:rsidRDefault="00885B27" w:rsidP="004C426B">
            <w:pPr>
              <w:jc w:val="center"/>
            </w:pPr>
            <w:r w:rsidRPr="00E34D14">
              <w:rPr>
                <w:rFonts w:ascii="Times New Roman" w:hAnsi="Times New Roman" w:cs="Times New Roman" w:hint="cs"/>
                <w:b/>
                <w:bCs/>
                <w:rtl/>
                <w:lang w:bidi="ar-EG"/>
              </w:rPr>
              <w:t>2</w:t>
            </w:r>
          </w:p>
        </w:tc>
        <w:tc>
          <w:tcPr>
            <w:tcW w:w="890" w:type="dxa"/>
            <w:shd w:val="clear" w:color="auto" w:fill="auto"/>
            <w:vAlign w:val="center"/>
          </w:tcPr>
          <w:p w14:paraId="445D6CCE"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892" w:type="dxa"/>
            <w:shd w:val="clear" w:color="auto" w:fill="auto"/>
            <w:vAlign w:val="center"/>
          </w:tcPr>
          <w:p w14:paraId="4F23FB91"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19" w:type="dxa"/>
            <w:shd w:val="clear" w:color="auto" w:fill="auto"/>
            <w:vAlign w:val="center"/>
          </w:tcPr>
          <w:p w14:paraId="3276D69F"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50</w:t>
            </w:r>
          </w:p>
        </w:tc>
      </w:tr>
    </w:tbl>
    <w:p w14:paraId="6F0BFDA2" w14:textId="78718D70" w:rsidR="00885B27" w:rsidRDefault="00885B27" w:rsidP="00A35E56">
      <w:pPr>
        <w:tabs>
          <w:tab w:val="left" w:pos="8"/>
        </w:tabs>
        <w:bidi/>
        <w:spacing w:line="192" w:lineRule="auto"/>
        <w:jc w:val="right"/>
        <w:rPr>
          <w:rFonts w:ascii="Times New Roman" w:hAnsi="Times New Roman" w:cs="Times New Roman"/>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89"/>
        <w:gridCol w:w="2680"/>
      </w:tblGrid>
      <w:tr w:rsidR="00A35E56" w:rsidRPr="003A4C5B" w14:paraId="24D619A4" w14:textId="77777777" w:rsidTr="004C426B">
        <w:tc>
          <w:tcPr>
            <w:tcW w:w="5353" w:type="dxa"/>
            <w:shd w:val="clear" w:color="auto" w:fill="auto"/>
          </w:tcPr>
          <w:p w14:paraId="7A86D2D9"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Title: </w:t>
            </w:r>
            <w:r w:rsidRPr="00340BDB">
              <w:rPr>
                <w:rFonts w:ascii="Times New Roman" w:hAnsi="Times New Roman" w:cs="Times New Roman"/>
                <w:sz w:val="20"/>
                <w:szCs w:val="20"/>
              </w:rPr>
              <w:t>Mariculture</w:t>
            </w:r>
          </w:p>
        </w:tc>
        <w:tc>
          <w:tcPr>
            <w:tcW w:w="3969" w:type="dxa"/>
            <w:gridSpan w:val="2"/>
            <w:shd w:val="clear" w:color="auto" w:fill="auto"/>
          </w:tcPr>
          <w:p w14:paraId="2153BF14"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Credit hours</w:t>
            </w:r>
          </w:p>
        </w:tc>
      </w:tr>
      <w:tr w:rsidR="00A35E56" w:rsidRPr="003A4C5B" w14:paraId="15474001" w14:textId="77777777" w:rsidTr="004C426B">
        <w:tc>
          <w:tcPr>
            <w:tcW w:w="5353" w:type="dxa"/>
            <w:shd w:val="clear" w:color="auto" w:fill="auto"/>
          </w:tcPr>
          <w:p w14:paraId="44A264F8"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Code number: </w:t>
            </w:r>
            <w:r w:rsidRPr="00340BDB">
              <w:rPr>
                <w:rFonts w:ascii="Times New Roman" w:hAnsi="Times New Roman" w:cs="Times New Roman"/>
                <w:sz w:val="20"/>
                <w:szCs w:val="20"/>
              </w:rPr>
              <w:t>E.04</w:t>
            </w:r>
          </w:p>
        </w:tc>
        <w:tc>
          <w:tcPr>
            <w:tcW w:w="1289" w:type="dxa"/>
            <w:shd w:val="clear" w:color="auto" w:fill="auto"/>
          </w:tcPr>
          <w:p w14:paraId="2508675F"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lectures</w:t>
            </w:r>
          </w:p>
        </w:tc>
        <w:tc>
          <w:tcPr>
            <w:tcW w:w="2680" w:type="dxa"/>
            <w:shd w:val="clear" w:color="auto" w:fill="auto"/>
          </w:tcPr>
          <w:p w14:paraId="4E7262DB"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practical</w:t>
            </w:r>
          </w:p>
        </w:tc>
      </w:tr>
      <w:tr w:rsidR="00A35E56" w:rsidRPr="003A4C5B" w14:paraId="3EF36E67" w14:textId="77777777" w:rsidTr="004C426B">
        <w:tc>
          <w:tcPr>
            <w:tcW w:w="5353" w:type="dxa"/>
            <w:shd w:val="clear" w:color="auto" w:fill="auto"/>
          </w:tcPr>
          <w:p w14:paraId="696F3509"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Prerequisite courses: </w:t>
            </w:r>
            <w:r w:rsidRPr="00340BDB">
              <w:rPr>
                <w:rFonts w:ascii="Times New Roman" w:hAnsi="Times New Roman" w:cs="Times New Roman"/>
                <w:sz w:val="20"/>
                <w:szCs w:val="20"/>
              </w:rPr>
              <w:t>No</w:t>
            </w:r>
          </w:p>
        </w:tc>
        <w:tc>
          <w:tcPr>
            <w:tcW w:w="1289" w:type="dxa"/>
            <w:shd w:val="clear" w:color="auto" w:fill="auto"/>
          </w:tcPr>
          <w:p w14:paraId="6A528FD4"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w:t>
            </w:r>
          </w:p>
        </w:tc>
        <w:tc>
          <w:tcPr>
            <w:tcW w:w="2680" w:type="dxa"/>
            <w:shd w:val="clear" w:color="auto" w:fill="auto"/>
          </w:tcPr>
          <w:p w14:paraId="7C64B7FD"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1(2)</w:t>
            </w:r>
          </w:p>
        </w:tc>
      </w:tr>
      <w:tr w:rsidR="00A35E56" w:rsidRPr="003A4C5B" w14:paraId="72112033" w14:textId="77777777" w:rsidTr="004C426B">
        <w:tc>
          <w:tcPr>
            <w:tcW w:w="9322" w:type="dxa"/>
            <w:gridSpan w:val="3"/>
            <w:shd w:val="clear" w:color="auto" w:fill="auto"/>
          </w:tcPr>
          <w:p w14:paraId="1BDF4B40" w14:textId="77777777" w:rsidR="00A35E56" w:rsidRPr="00340BDB" w:rsidRDefault="00A35E56" w:rsidP="004C426B">
            <w:pPr>
              <w:bidi/>
              <w:jc w:val="right"/>
              <w:rPr>
                <w:rFonts w:ascii="Times New Roman" w:hAnsi="Times New Roman" w:cs="Times New Roman"/>
                <w:b/>
                <w:bCs/>
                <w:sz w:val="20"/>
                <w:szCs w:val="20"/>
              </w:rPr>
            </w:pPr>
            <w:r w:rsidRPr="00340BDB">
              <w:rPr>
                <w:rFonts w:ascii="Times New Roman" w:hAnsi="Times New Roman" w:cs="Times New Roman"/>
                <w:b/>
                <w:bCs/>
                <w:sz w:val="20"/>
                <w:szCs w:val="20"/>
              </w:rPr>
              <w:t>Course content:</w:t>
            </w:r>
          </w:p>
          <w:p w14:paraId="605683F4" w14:textId="77777777" w:rsidR="00A35E56" w:rsidRPr="00340BDB" w:rsidRDefault="00A35E56" w:rsidP="004C426B">
            <w:pPr>
              <w:bidi/>
              <w:jc w:val="right"/>
              <w:rPr>
                <w:rFonts w:ascii="Times New Roman" w:hAnsi="Times New Roman" w:cs="Times New Roman"/>
                <w:b/>
                <w:bCs/>
                <w:sz w:val="20"/>
                <w:szCs w:val="20"/>
              </w:rPr>
            </w:pPr>
            <w:r w:rsidRPr="00340BDB">
              <w:rPr>
                <w:rFonts w:ascii="Times New Roman" w:hAnsi="Times New Roman" w:cs="Times New Roman"/>
                <w:color w:val="3A3A3A"/>
                <w:sz w:val="20"/>
                <w:szCs w:val="20"/>
              </w:rPr>
              <w:t xml:space="preserve">General mariculture production systems, factors involved in setting up a mariculture project, factors considered for choosing marine species for aquaculture in your region, commercial production of finfish, commercial production of crustaceans, commercial production of mollusks, use and production of Seaweeds and Aquatic Algae, pharmaceutical uses of marine organisms. </w:t>
            </w:r>
          </w:p>
        </w:tc>
      </w:tr>
    </w:tbl>
    <w:p w14:paraId="160D2856" w14:textId="77777777" w:rsidR="00A35E56" w:rsidRPr="00EC7EA0" w:rsidRDefault="00A35E56" w:rsidP="00A35E56">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89"/>
        <w:gridCol w:w="2680"/>
      </w:tblGrid>
      <w:tr w:rsidR="00A35E56" w:rsidRPr="003A4C5B" w14:paraId="2A47EE68" w14:textId="77777777" w:rsidTr="004C426B">
        <w:tc>
          <w:tcPr>
            <w:tcW w:w="5353" w:type="dxa"/>
            <w:shd w:val="clear" w:color="auto" w:fill="auto"/>
          </w:tcPr>
          <w:p w14:paraId="11D11CA0"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lastRenderedPageBreak/>
              <w:t xml:space="preserve">Title: </w:t>
            </w:r>
            <w:r w:rsidRPr="00340BDB">
              <w:rPr>
                <w:rFonts w:ascii="Times New Roman" w:hAnsi="Times New Roman" w:cs="Times New Roman"/>
                <w:sz w:val="20"/>
                <w:szCs w:val="20"/>
              </w:rPr>
              <w:t>Poisonous and dangerous fishes</w:t>
            </w:r>
          </w:p>
        </w:tc>
        <w:tc>
          <w:tcPr>
            <w:tcW w:w="3969" w:type="dxa"/>
            <w:gridSpan w:val="2"/>
            <w:shd w:val="clear" w:color="auto" w:fill="auto"/>
          </w:tcPr>
          <w:p w14:paraId="1E43CE24"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Credit hours</w:t>
            </w:r>
          </w:p>
        </w:tc>
      </w:tr>
      <w:tr w:rsidR="00A35E56" w:rsidRPr="003A4C5B" w14:paraId="718783E3" w14:textId="77777777" w:rsidTr="004C426B">
        <w:tc>
          <w:tcPr>
            <w:tcW w:w="5353" w:type="dxa"/>
            <w:shd w:val="clear" w:color="auto" w:fill="auto"/>
          </w:tcPr>
          <w:p w14:paraId="2491CF85"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Code number: </w:t>
            </w:r>
            <w:r w:rsidRPr="00340BDB">
              <w:rPr>
                <w:rFonts w:ascii="Times New Roman" w:hAnsi="Times New Roman" w:cs="Times New Roman"/>
                <w:sz w:val="20"/>
                <w:szCs w:val="20"/>
              </w:rPr>
              <w:t>E.05</w:t>
            </w:r>
          </w:p>
        </w:tc>
        <w:tc>
          <w:tcPr>
            <w:tcW w:w="1289" w:type="dxa"/>
            <w:shd w:val="clear" w:color="auto" w:fill="auto"/>
          </w:tcPr>
          <w:p w14:paraId="08D2DC97"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lectures</w:t>
            </w:r>
          </w:p>
        </w:tc>
        <w:tc>
          <w:tcPr>
            <w:tcW w:w="2680" w:type="dxa"/>
            <w:shd w:val="clear" w:color="auto" w:fill="auto"/>
          </w:tcPr>
          <w:p w14:paraId="1C6533F8"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practical</w:t>
            </w:r>
          </w:p>
        </w:tc>
      </w:tr>
      <w:tr w:rsidR="00A35E56" w:rsidRPr="003A4C5B" w14:paraId="2736B001" w14:textId="77777777" w:rsidTr="004C426B">
        <w:tc>
          <w:tcPr>
            <w:tcW w:w="5353" w:type="dxa"/>
            <w:shd w:val="clear" w:color="auto" w:fill="auto"/>
          </w:tcPr>
          <w:p w14:paraId="76DB90A6"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Prerequisite courses: </w:t>
            </w:r>
            <w:r w:rsidRPr="00340BDB">
              <w:rPr>
                <w:rFonts w:ascii="Times New Roman" w:hAnsi="Times New Roman" w:cs="Times New Roman"/>
                <w:sz w:val="20"/>
                <w:szCs w:val="20"/>
              </w:rPr>
              <w:t>No</w:t>
            </w:r>
          </w:p>
        </w:tc>
        <w:tc>
          <w:tcPr>
            <w:tcW w:w="1289" w:type="dxa"/>
            <w:shd w:val="clear" w:color="auto" w:fill="auto"/>
          </w:tcPr>
          <w:p w14:paraId="604933CD"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w:t>
            </w:r>
          </w:p>
        </w:tc>
        <w:tc>
          <w:tcPr>
            <w:tcW w:w="2680" w:type="dxa"/>
            <w:shd w:val="clear" w:color="auto" w:fill="auto"/>
          </w:tcPr>
          <w:p w14:paraId="73553748"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1(2)</w:t>
            </w:r>
          </w:p>
        </w:tc>
      </w:tr>
      <w:tr w:rsidR="00A35E56" w:rsidRPr="003A4C5B" w14:paraId="0FDA808B" w14:textId="77777777" w:rsidTr="004C426B">
        <w:tc>
          <w:tcPr>
            <w:tcW w:w="9322" w:type="dxa"/>
            <w:gridSpan w:val="3"/>
            <w:shd w:val="clear" w:color="auto" w:fill="auto"/>
          </w:tcPr>
          <w:p w14:paraId="780AF119" w14:textId="77777777" w:rsidR="00A35E56" w:rsidRPr="00340BDB" w:rsidRDefault="00A35E56" w:rsidP="004C426B">
            <w:pPr>
              <w:bidi/>
              <w:jc w:val="right"/>
              <w:rPr>
                <w:rFonts w:ascii="Times New Roman" w:hAnsi="Times New Roman" w:cs="Times New Roman"/>
                <w:b/>
                <w:bCs/>
                <w:sz w:val="20"/>
                <w:szCs w:val="20"/>
              </w:rPr>
            </w:pPr>
            <w:r w:rsidRPr="00340BDB">
              <w:rPr>
                <w:rFonts w:ascii="Times New Roman" w:hAnsi="Times New Roman" w:cs="Times New Roman"/>
                <w:b/>
                <w:bCs/>
                <w:sz w:val="20"/>
                <w:szCs w:val="20"/>
              </w:rPr>
              <w:t>Course content:</w:t>
            </w:r>
          </w:p>
          <w:p w14:paraId="56D04B02"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Poisonous versus venomous fish, biology / ecology of different poisonous fishes, types of marine poisons and poisonous effects, biology / ecology of different dangerous fishes, types of marine venoms and its dangerous effects.</w:t>
            </w:r>
          </w:p>
        </w:tc>
      </w:tr>
    </w:tbl>
    <w:p w14:paraId="4C820ECA" w14:textId="77777777" w:rsidR="00A35E56" w:rsidRPr="00EC7EA0" w:rsidRDefault="00A35E56" w:rsidP="00A35E56">
      <w:pPr>
        <w:ind w:firstLine="720"/>
        <w:jc w:val="righ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89"/>
        <w:gridCol w:w="2680"/>
      </w:tblGrid>
      <w:tr w:rsidR="00A35E56" w:rsidRPr="003A4C5B" w14:paraId="554D6DEA" w14:textId="77777777" w:rsidTr="004C426B">
        <w:tc>
          <w:tcPr>
            <w:tcW w:w="5353" w:type="dxa"/>
            <w:shd w:val="clear" w:color="auto" w:fill="auto"/>
          </w:tcPr>
          <w:p w14:paraId="347E415C"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Title: </w:t>
            </w:r>
            <w:r w:rsidRPr="00340BDB">
              <w:rPr>
                <w:rFonts w:ascii="Times New Roman" w:hAnsi="Times New Roman" w:cs="Times New Roman"/>
                <w:sz w:val="20"/>
                <w:szCs w:val="20"/>
              </w:rPr>
              <w:t>Fish farm economics</w:t>
            </w:r>
          </w:p>
        </w:tc>
        <w:tc>
          <w:tcPr>
            <w:tcW w:w="3969" w:type="dxa"/>
            <w:gridSpan w:val="2"/>
            <w:shd w:val="clear" w:color="auto" w:fill="auto"/>
          </w:tcPr>
          <w:p w14:paraId="6A9E486D"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Credit hours</w:t>
            </w:r>
          </w:p>
        </w:tc>
      </w:tr>
      <w:tr w:rsidR="00A35E56" w:rsidRPr="003A4C5B" w14:paraId="4D2323D5" w14:textId="77777777" w:rsidTr="004C426B">
        <w:tc>
          <w:tcPr>
            <w:tcW w:w="5353" w:type="dxa"/>
            <w:shd w:val="clear" w:color="auto" w:fill="auto"/>
          </w:tcPr>
          <w:p w14:paraId="167E8E90"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Code number: </w:t>
            </w:r>
            <w:r w:rsidRPr="00340BDB">
              <w:rPr>
                <w:rFonts w:ascii="Times New Roman" w:hAnsi="Times New Roman" w:cs="Times New Roman"/>
                <w:sz w:val="20"/>
                <w:szCs w:val="20"/>
              </w:rPr>
              <w:t>E.06</w:t>
            </w:r>
          </w:p>
        </w:tc>
        <w:tc>
          <w:tcPr>
            <w:tcW w:w="1289" w:type="dxa"/>
            <w:shd w:val="clear" w:color="auto" w:fill="auto"/>
          </w:tcPr>
          <w:p w14:paraId="102FFB03"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lectures</w:t>
            </w:r>
          </w:p>
        </w:tc>
        <w:tc>
          <w:tcPr>
            <w:tcW w:w="2680" w:type="dxa"/>
            <w:shd w:val="clear" w:color="auto" w:fill="auto"/>
          </w:tcPr>
          <w:p w14:paraId="1BBD6D9F"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practical</w:t>
            </w:r>
          </w:p>
        </w:tc>
      </w:tr>
      <w:tr w:rsidR="00A35E56" w:rsidRPr="003A4C5B" w14:paraId="58428D36" w14:textId="77777777" w:rsidTr="004C426B">
        <w:tc>
          <w:tcPr>
            <w:tcW w:w="5353" w:type="dxa"/>
            <w:shd w:val="clear" w:color="auto" w:fill="auto"/>
          </w:tcPr>
          <w:p w14:paraId="58228FA0"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Prerequisite courses: </w:t>
            </w:r>
            <w:r w:rsidRPr="00340BDB">
              <w:rPr>
                <w:rFonts w:ascii="Times New Roman" w:hAnsi="Times New Roman" w:cs="Times New Roman"/>
                <w:sz w:val="20"/>
                <w:szCs w:val="20"/>
              </w:rPr>
              <w:t>No</w:t>
            </w:r>
          </w:p>
        </w:tc>
        <w:tc>
          <w:tcPr>
            <w:tcW w:w="1289" w:type="dxa"/>
            <w:shd w:val="clear" w:color="auto" w:fill="auto"/>
          </w:tcPr>
          <w:p w14:paraId="40ECC085"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w:t>
            </w:r>
          </w:p>
        </w:tc>
        <w:tc>
          <w:tcPr>
            <w:tcW w:w="2680" w:type="dxa"/>
            <w:shd w:val="clear" w:color="auto" w:fill="auto"/>
          </w:tcPr>
          <w:p w14:paraId="55A28E86"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1(2)</w:t>
            </w:r>
          </w:p>
        </w:tc>
      </w:tr>
      <w:tr w:rsidR="00A35E56" w:rsidRPr="003A4C5B" w14:paraId="7B3511B7" w14:textId="77777777" w:rsidTr="004C426B">
        <w:tc>
          <w:tcPr>
            <w:tcW w:w="9322" w:type="dxa"/>
            <w:gridSpan w:val="3"/>
            <w:shd w:val="clear" w:color="auto" w:fill="auto"/>
          </w:tcPr>
          <w:p w14:paraId="0C3024FD" w14:textId="77777777" w:rsidR="00A35E56" w:rsidRPr="00340BDB" w:rsidRDefault="00A35E56" w:rsidP="004C426B">
            <w:pPr>
              <w:bidi/>
              <w:jc w:val="right"/>
              <w:rPr>
                <w:rFonts w:ascii="Times New Roman" w:hAnsi="Times New Roman" w:cs="Times New Roman"/>
                <w:b/>
                <w:bCs/>
                <w:sz w:val="20"/>
                <w:szCs w:val="20"/>
              </w:rPr>
            </w:pPr>
            <w:r w:rsidRPr="00340BDB">
              <w:rPr>
                <w:rFonts w:ascii="Times New Roman" w:hAnsi="Times New Roman" w:cs="Times New Roman"/>
                <w:b/>
                <w:bCs/>
                <w:sz w:val="20"/>
                <w:szCs w:val="20"/>
              </w:rPr>
              <w:t>Course content:</w:t>
            </w:r>
          </w:p>
          <w:p w14:paraId="2E07C59E" w14:textId="77777777" w:rsidR="00A35E56" w:rsidRPr="00340BDB" w:rsidRDefault="00A35E56" w:rsidP="004C426B">
            <w:pPr>
              <w:jc w:val="both"/>
              <w:rPr>
                <w:rFonts w:ascii="Times New Roman" w:hAnsi="Times New Roman" w:cs="Times New Roman"/>
                <w:b/>
                <w:bCs/>
                <w:sz w:val="20"/>
                <w:szCs w:val="20"/>
              </w:rPr>
            </w:pPr>
            <w:r w:rsidRPr="00340BDB">
              <w:rPr>
                <w:rFonts w:ascii="Times New Roman" w:hAnsi="Times New Roman" w:cs="Times New Roman"/>
                <w:sz w:val="20"/>
                <w:szCs w:val="20"/>
              </w:rPr>
              <w:t>The fundamentals of fisheries bioeconomics,why there is a need for fisheries management and regulation,different types of regulations affect economic behavior,the production process in intensive and extensive aquaculture,the various externalities affecting both aquaculture production and capture fisheries, and know how to value them,the relevant markets for fish and aquaculture products, how these markets work, and how they affect production.</w:t>
            </w:r>
          </w:p>
        </w:tc>
      </w:tr>
    </w:tbl>
    <w:p w14:paraId="3DF59915" w14:textId="77777777" w:rsidR="00A35E56" w:rsidRPr="00EC7EA0" w:rsidRDefault="00A35E56" w:rsidP="00A35E56">
      <w:pPr>
        <w:ind w:firstLine="720"/>
        <w:jc w:val="righ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89"/>
        <w:gridCol w:w="2680"/>
      </w:tblGrid>
      <w:tr w:rsidR="00A35E56" w:rsidRPr="003A4C5B" w14:paraId="1F2ADC4A" w14:textId="77777777" w:rsidTr="004C426B">
        <w:tc>
          <w:tcPr>
            <w:tcW w:w="5353" w:type="dxa"/>
            <w:shd w:val="clear" w:color="auto" w:fill="auto"/>
          </w:tcPr>
          <w:p w14:paraId="11FEA15C"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Title: </w:t>
            </w:r>
            <w:r w:rsidRPr="00340BDB">
              <w:rPr>
                <w:rFonts w:ascii="Times New Roman" w:hAnsi="Times New Roman" w:cs="Times New Roman"/>
                <w:sz w:val="20"/>
                <w:szCs w:val="20"/>
              </w:rPr>
              <w:t>Genetic improvement of cultured aquatic animals</w:t>
            </w:r>
          </w:p>
        </w:tc>
        <w:tc>
          <w:tcPr>
            <w:tcW w:w="3969" w:type="dxa"/>
            <w:gridSpan w:val="2"/>
            <w:shd w:val="clear" w:color="auto" w:fill="auto"/>
          </w:tcPr>
          <w:p w14:paraId="7080FB05"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Credit hours</w:t>
            </w:r>
          </w:p>
        </w:tc>
      </w:tr>
      <w:tr w:rsidR="00A35E56" w:rsidRPr="003A4C5B" w14:paraId="3DE672BC" w14:textId="77777777" w:rsidTr="004C426B">
        <w:tc>
          <w:tcPr>
            <w:tcW w:w="5353" w:type="dxa"/>
            <w:shd w:val="clear" w:color="auto" w:fill="auto"/>
          </w:tcPr>
          <w:p w14:paraId="4A51C4E5"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Code number: </w:t>
            </w:r>
            <w:r w:rsidRPr="00340BDB">
              <w:rPr>
                <w:rFonts w:ascii="Times New Roman" w:hAnsi="Times New Roman" w:cs="Times New Roman"/>
                <w:sz w:val="20"/>
                <w:szCs w:val="20"/>
              </w:rPr>
              <w:t>E.07</w:t>
            </w:r>
          </w:p>
        </w:tc>
        <w:tc>
          <w:tcPr>
            <w:tcW w:w="1289" w:type="dxa"/>
            <w:shd w:val="clear" w:color="auto" w:fill="auto"/>
          </w:tcPr>
          <w:p w14:paraId="3DFB6001"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lectures</w:t>
            </w:r>
          </w:p>
        </w:tc>
        <w:tc>
          <w:tcPr>
            <w:tcW w:w="2680" w:type="dxa"/>
            <w:shd w:val="clear" w:color="auto" w:fill="auto"/>
          </w:tcPr>
          <w:p w14:paraId="6F9EE5E5"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practical</w:t>
            </w:r>
          </w:p>
        </w:tc>
      </w:tr>
      <w:tr w:rsidR="00A35E56" w:rsidRPr="003A4C5B" w14:paraId="7C643270" w14:textId="77777777" w:rsidTr="004C426B">
        <w:tc>
          <w:tcPr>
            <w:tcW w:w="5353" w:type="dxa"/>
            <w:shd w:val="clear" w:color="auto" w:fill="auto"/>
          </w:tcPr>
          <w:p w14:paraId="4CCC698B"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Prerequisite courses: </w:t>
            </w:r>
            <w:r w:rsidRPr="00340BDB">
              <w:rPr>
                <w:rFonts w:ascii="Times New Roman" w:hAnsi="Times New Roman" w:cs="Times New Roman"/>
                <w:sz w:val="20"/>
                <w:szCs w:val="20"/>
              </w:rPr>
              <w:t>No</w:t>
            </w:r>
          </w:p>
        </w:tc>
        <w:tc>
          <w:tcPr>
            <w:tcW w:w="1289" w:type="dxa"/>
            <w:shd w:val="clear" w:color="auto" w:fill="auto"/>
          </w:tcPr>
          <w:p w14:paraId="58F9CBC4"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w:t>
            </w:r>
          </w:p>
        </w:tc>
        <w:tc>
          <w:tcPr>
            <w:tcW w:w="2680" w:type="dxa"/>
            <w:shd w:val="clear" w:color="auto" w:fill="auto"/>
          </w:tcPr>
          <w:p w14:paraId="020B08FB"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1(2)</w:t>
            </w:r>
          </w:p>
        </w:tc>
      </w:tr>
      <w:tr w:rsidR="00A35E56" w:rsidRPr="003A4C5B" w14:paraId="2165D65F" w14:textId="77777777" w:rsidTr="004C426B">
        <w:tc>
          <w:tcPr>
            <w:tcW w:w="9322" w:type="dxa"/>
            <w:gridSpan w:val="3"/>
            <w:shd w:val="clear" w:color="auto" w:fill="auto"/>
          </w:tcPr>
          <w:p w14:paraId="2AEFE7CE" w14:textId="77777777" w:rsidR="00A35E56" w:rsidRPr="00340BDB" w:rsidRDefault="00A35E56" w:rsidP="004C426B">
            <w:pPr>
              <w:bidi/>
              <w:jc w:val="right"/>
              <w:rPr>
                <w:rFonts w:ascii="Times New Roman" w:hAnsi="Times New Roman" w:cs="Times New Roman"/>
                <w:b/>
                <w:bCs/>
                <w:sz w:val="20"/>
                <w:szCs w:val="20"/>
              </w:rPr>
            </w:pPr>
            <w:r w:rsidRPr="00340BDB">
              <w:rPr>
                <w:rFonts w:ascii="Times New Roman" w:hAnsi="Times New Roman" w:cs="Times New Roman"/>
                <w:b/>
                <w:bCs/>
                <w:sz w:val="20"/>
                <w:szCs w:val="20"/>
              </w:rPr>
              <w:t>Course content:</w:t>
            </w:r>
          </w:p>
          <w:p w14:paraId="509C90A4" w14:textId="77777777" w:rsidR="00A35E56" w:rsidRPr="00340BDB" w:rsidRDefault="00A35E56" w:rsidP="004C426B">
            <w:pPr>
              <w:jc w:val="both"/>
              <w:rPr>
                <w:rFonts w:ascii="Times New Roman" w:hAnsi="Times New Roman" w:cs="Times New Roman"/>
                <w:sz w:val="20"/>
                <w:szCs w:val="20"/>
              </w:rPr>
            </w:pPr>
            <w:r w:rsidRPr="00340BDB">
              <w:rPr>
                <w:rFonts w:ascii="Times New Roman" w:hAnsi="Times New Roman" w:cs="Times New Roman"/>
                <w:sz w:val="20"/>
                <w:szCs w:val="20"/>
              </w:rPr>
              <w:t xml:space="preserve">The fundamentals of breeding in aquatic animals, intra-specific crossbreeding, sex reverse, chromosomal manipulation, selective breeding for “growth rate, body confirmation, stress tolerance, pollutant resistance, maturity and time of spawning, gene transfer”, genetic technologies and conservation.   </w:t>
            </w:r>
          </w:p>
        </w:tc>
      </w:tr>
    </w:tbl>
    <w:p w14:paraId="5ADDB87A" w14:textId="77777777" w:rsidR="00A35E56" w:rsidRPr="00EC7EA0" w:rsidRDefault="00A35E56" w:rsidP="00A35E56">
      <w:pPr>
        <w:ind w:firstLine="720"/>
        <w:jc w:val="righ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89"/>
        <w:gridCol w:w="2680"/>
      </w:tblGrid>
      <w:tr w:rsidR="00A35E56" w:rsidRPr="003A4C5B" w14:paraId="5DB225ED" w14:textId="77777777" w:rsidTr="004C426B">
        <w:tc>
          <w:tcPr>
            <w:tcW w:w="5353" w:type="dxa"/>
            <w:shd w:val="clear" w:color="auto" w:fill="auto"/>
          </w:tcPr>
          <w:p w14:paraId="06FB027B"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Title: </w:t>
            </w:r>
            <w:r w:rsidRPr="00340BDB">
              <w:rPr>
                <w:rFonts w:ascii="Times New Roman" w:hAnsi="Times New Roman" w:cs="Times New Roman"/>
                <w:sz w:val="20"/>
                <w:szCs w:val="20"/>
              </w:rPr>
              <w:t xml:space="preserve">Water quality in aquaculture </w:t>
            </w:r>
          </w:p>
        </w:tc>
        <w:tc>
          <w:tcPr>
            <w:tcW w:w="3969" w:type="dxa"/>
            <w:gridSpan w:val="2"/>
            <w:shd w:val="clear" w:color="auto" w:fill="auto"/>
          </w:tcPr>
          <w:p w14:paraId="669ADA36"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Credit hours</w:t>
            </w:r>
          </w:p>
        </w:tc>
      </w:tr>
      <w:tr w:rsidR="00A35E56" w:rsidRPr="003A4C5B" w14:paraId="46E31765" w14:textId="77777777" w:rsidTr="004C426B">
        <w:tc>
          <w:tcPr>
            <w:tcW w:w="5353" w:type="dxa"/>
            <w:shd w:val="clear" w:color="auto" w:fill="auto"/>
          </w:tcPr>
          <w:p w14:paraId="1665ECE9"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Code number: </w:t>
            </w:r>
            <w:r w:rsidRPr="00340BDB">
              <w:rPr>
                <w:rFonts w:ascii="Times New Roman" w:hAnsi="Times New Roman" w:cs="Times New Roman"/>
                <w:sz w:val="20"/>
                <w:szCs w:val="20"/>
              </w:rPr>
              <w:t>E.08</w:t>
            </w:r>
          </w:p>
        </w:tc>
        <w:tc>
          <w:tcPr>
            <w:tcW w:w="1289" w:type="dxa"/>
            <w:shd w:val="clear" w:color="auto" w:fill="auto"/>
          </w:tcPr>
          <w:p w14:paraId="5F3E6B21"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lectures</w:t>
            </w:r>
          </w:p>
        </w:tc>
        <w:tc>
          <w:tcPr>
            <w:tcW w:w="2680" w:type="dxa"/>
            <w:shd w:val="clear" w:color="auto" w:fill="auto"/>
          </w:tcPr>
          <w:p w14:paraId="78A0AB93"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practical</w:t>
            </w:r>
          </w:p>
        </w:tc>
      </w:tr>
      <w:tr w:rsidR="00A35E56" w:rsidRPr="003A4C5B" w14:paraId="4BA46856" w14:textId="77777777" w:rsidTr="004C426B">
        <w:tc>
          <w:tcPr>
            <w:tcW w:w="5353" w:type="dxa"/>
            <w:shd w:val="clear" w:color="auto" w:fill="auto"/>
          </w:tcPr>
          <w:p w14:paraId="1105543D"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Prerequisite courses: </w:t>
            </w:r>
            <w:r w:rsidRPr="00340BDB">
              <w:rPr>
                <w:rFonts w:ascii="Times New Roman" w:hAnsi="Times New Roman" w:cs="Times New Roman"/>
                <w:sz w:val="20"/>
                <w:szCs w:val="20"/>
              </w:rPr>
              <w:t>No</w:t>
            </w:r>
          </w:p>
        </w:tc>
        <w:tc>
          <w:tcPr>
            <w:tcW w:w="1289" w:type="dxa"/>
            <w:shd w:val="clear" w:color="auto" w:fill="auto"/>
          </w:tcPr>
          <w:p w14:paraId="147D53C5"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w:t>
            </w:r>
          </w:p>
        </w:tc>
        <w:tc>
          <w:tcPr>
            <w:tcW w:w="2680" w:type="dxa"/>
            <w:shd w:val="clear" w:color="auto" w:fill="auto"/>
          </w:tcPr>
          <w:p w14:paraId="27037B78"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1(2)</w:t>
            </w:r>
          </w:p>
        </w:tc>
      </w:tr>
      <w:tr w:rsidR="00A35E56" w:rsidRPr="003A4C5B" w14:paraId="5E8E0DE1" w14:textId="77777777" w:rsidTr="004C426B">
        <w:tc>
          <w:tcPr>
            <w:tcW w:w="9322" w:type="dxa"/>
            <w:gridSpan w:val="3"/>
            <w:shd w:val="clear" w:color="auto" w:fill="auto"/>
          </w:tcPr>
          <w:p w14:paraId="7D43787D" w14:textId="77777777" w:rsidR="00A35E56" w:rsidRPr="00340BDB" w:rsidRDefault="00A35E56" w:rsidP="004C426B">
            <w:pPr>
              <w:bidi/>
              <w:jc w:val="right"/>
              <w:rPr>
                <w:rFonts w:ascii="Times New Roman" w:hAnsi="Times New Roman" w:cs="Times New Roman"/>
                <w:b/>
                <w:bCs/>
                <w:sz w:val="20"/>
                <w:szCs w:val="20"/>
              </w:rPr>
            </w:pPr>
            <w:r w:rsidRPr="00340BDB">
              <w:rPr>
                <w:rFonts w:ascii="Times New Roman" w:hAnsi="Times New Roman" w:cs="Times New Roman"/>
                <w:b/>
                <w:bCs/>
                <w:sz w:val="20"/>
                <w:szCs w:val="20"/>
              </w:rPr>
              <w:t>Course content:</w:t>
            </w:r>
          </w:p>
          <w:p w14:paraId="20725E08"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lastRenderedPageBreak/>
              <w:t xml:space="preserve">Adaptive mechanisms in fish, variations in natural water quality characteristics, chemicals in water as a result of human activities, disorders associated with water quality deterioration, corrective actions of water quality problems in aquaculture, and bioremediation in aquaculture. </w:t>
            </w:r>
          </w:p>
        </w:tc>
      </w:tr>
    </w:tbl>
    <w:p w14:paraId="374C05C9" w14:textId="77777777" w:rsidR="00A35E56" w:rsidRPr="00A35E56" w:rsidRDefault="00A35E56" w:rsidP="00A35E56">
      <w:pPr>
        <w:tabs>
          <w:tab w:val="left" w:pos="8"/>
        </w:tabs>
        <w:bidi/>
        <w:spacing w:line="192" w:lineRule="auto"/>
        <w:jc w:val="right"/>
        <w:rPr>
          <w:rFonts w:ascii="Times New Roman" w:hAnsi="Times New Roman" w:cs="Times New Roman"/>
          <w:rtl/>
          <w:lang w:bidi="ar-EG"/>
        </w:rPr>
      </w:pPr>
    </w:p>
    <w:p w14:paraId="3A0E10E2" w14:textId="3A22BFB9" w:rsidR="00885B27" w:rsidRPr="00BE0307" w:rsidRDefault="00BE0307" w:rsidP="00BE0307">
      <w:pPr>
        <w:tabs>
          <w:tab w:val="left" w:pos="8"/>
        </w:tabs>
        <w:spacing w:line="192" w:lineRule="auto"/>
        <w:jc w:val="both"/>
        <w:rPr>
          <w:rFonts w:ascii="Times New Roman" w:hAnsi="Times New Roman" w:cs="Times New Roman"/>
          <w:lang w:bidi="ar-EG"/>
        </w:rPr>
      </w:pPr>
      <w:r>
        <w:rPr>
          <w:rFonts w:ascii="Times New Roman" w:hAnsi="Times New Roman" w:cs="Times New Roman"/>
          <w:lang w:bidi="ar-EG"/>
        </w:rPr>
        <w:t>Fourth level: (</w:t>
      </w:r>
      <w:r w:rsidR="00885B27" w:rsidRPr="00F82678">
        <w:rPr>
          <w:rFonts w:ascii="Times New Roman" w:hAnsi="Times New Roman" w:cs="Times New Roman"/>
          <w:b/>
          <w:bCs/>
          <w:lang w:bidi="ar-EG"/>
        </w:rPr>
        <w:t>Clinical Elective Course</w:t>
      </w:r>
      <w:r w:rsidR="00885B27">
        <w:rPr>
          <w:rFonts w:ascii="Times New Roman" w:hAnsi="Times New Roman" w:cs="Times New Roman"/>
          <w:b/>
          <w:bCs/>
          <w:lang w:bidi="ar-EG"/>
        </w:rPr>
        <w:t>s</w:t>
      </w:r>
      <w:r>
        <w:rPr>
          <w:rFonts w:ascii="Times New Roman" w:hAnsi="Times New Roman" w:cs="Times New Roman"/>
          <w:b/>
          <w:bCs/>
          <w:lang w:bidi="ar-EG"/>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2253"/>
        <w:gridCol w:w="1292"/>
        <w:gridCol w:w="1059"/>
        <w:gridCol w:w="781"/>
        <w:gridCol w:w="1475"/>
        <w:gridCol w:w="813"/>
        <w:gridCol w:w="748"/>
      </w:tblGrid>
      <w:tr w:rsidR="00885B27" w:rsidRPr="008C78B0" w14:paraId="047B0E42" w14:textId="77777777" w:rsidTr="004C426B">
        <w:trPr>
          <w:trHeight w:val="432"/>
          <w:jc w:val="center"/>
        </w:trPr>
        <w:tc>
          <w:tcPr>
            <w:tcW w:w="1007" w:type="dxa"/>
            <w:vMerge w:val="restart"/>
            <w:shd w:val="clear" w:color="auto" w:fill="auto"/>
            <w:vAlign w:val="center"/>
          </w:tcPr>
          <w:p w14:paraId="48AA90A2" w14:textId="155B3802" w:rsidR="00885B27" w:rsidRPr="008C78B0" w:rsidRDefault="00BE0307" w:rsidP="00BE0307">
            <w:pPr>
              <w:tabs>
                <w:tab w:val="left" w:pos="8"/>
              </w:tabs>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Course no</w:t>
            </w:r>
            <w:r w:rsidRPr="00BE0307">
              <w:rPr>
                <w:rFonts w:ascii="Times New Roman" w:hAnsi="Times New Roman" w:cs="Times New Roman"/>
                <w:b/>
                <w:bCs/>
                <w:rtl/>
                <w:lang w:bidi="ar-EG"/>
              </w:rPr>
              <w:t>.</w:t>
            </w:r>
          </w:p>
        </w:tc>
        <w:tc>
          <w:tcPr>
            <w:tcW w:w="3416" w:type="dxa"/>
            <w:vMerge w:val="restart"/>
            <w:shd w:val="clear" w:color="auto" w:fill="auto"/>
            <w:vAlign w:val="center"/>
          </w:tcPr>
          <w:p w14:paraId="527B6B38" w14:textId="4774DC9C"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Course name</w:t>
            </w:r>
          </w:p>
        </w:tc>
        <w:tc>
          <w:tcPr>
            <w:tcW w:w="1709" w:type="dxa"/>
            <w:gridSpan w:val="2"/>
            <w:shd w:val="clear" w:color="auto" w:fill="auto"/>
            <w:vAlign w:val="center"/>
          </w:tcPr>
          <w:p w14:paraId="63CD3169" w14:textId="2087E999"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No. of hours</w:t>
            </w:r>
          </w:p>
        </w:tc>
        <w:tc>
          <w:tcPr>
            <w:tcW w:w="900" w:type="dxa"/>
            <w:vMerge w:val="restart"/>
            <w:shd w:val="clear" w:color="auto" w:fill="auto"/>
            <w:vAlign w:val="center"/>
          </w:tcPr>
          <w:p w14:paraId="51ED82D4" w14:textId="76CD6BAA"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Total</w:t>
            </w:r>
          </w:p>
        </w:tc>
        <w:tc>
          <w:tcPr>
            <w:tcW w:w="900" w:type="dxa"/>
            <w:vMerge w:val="restart"/>
            <w:shd w:val="clear" w:color="auto" w:fill="auto"/>
            <w:vAlign w:val="center"/>
          </w:tcPr>
          <w:p w14:paraId="1FC0D842" w14:textId="7B55C332"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Registration requirements</w:t>
            </w:r>
          </w:p>
        </w:tc>
        <w:tc>
          <w:tcPr>
            <w:tcW w:w="900" w:type="dxa"/>
            <w:vMerge w:val="restart"/>
            <w:shd w:val="clear" w:color="auto" w:fill="auto"/>
            <w:vAlign w:val="center"/>
          </w:tcPr>
          <w:p w14:paraId="44351C44" w14:textId="627F9647"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Exam time</w:t>
            </w:r>
          </w:p>
        </w:tc>
        <w:tc>
          <w:tcPr>
            <w:tcW w:w="828" w:type="dxa"/>
            <w:vMerge w:val="restart"/>
            <w:shd w:val="clear" w:color="auto" w:fill="auto"/>
            <w:vAlign w:val="center"/>
          </w:tcPr>
          <w:p w14:paraId="448A30B3" w14:textId="37604D36"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The great score</w:t>
            </w:r>
          </w:p>
        </w:tc>
      </w:tr>
      <w:tr w:rsidR="00BE0307" w:rsidRPr="008C78B0" w14:paraId="6F25FCAD" w14:textId="77777777" w:rsidTr="004C426B">
        <w:trPr>
          <w:trHeight w:val="101"/>
          <w:jc w:val="center"/>
        </w:trPr>
        <w:tc>
          <w:tcPr>
            <w:tcW w:w="1007" w:type="dxa"/>
            <w:vMerge/>
            <w:shd w:val="clear" w:color="auto" w:fill="auto"/>
            <w:vAlign w:val="center"/>
          </w:tcPr>
          <w:p w14:paraId="7FDEBB89"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c>
          <w:tcPr>
            <w:tcW w:w="3416" w:type="dxa"/>
            <w:vMerge/>
            <w:shd w:val="clear" w:color="auto" w:fill="auto"/>
            <w:vAlign w:val="center"/>
          </w:tcPr>
          <w:p w14:paraId="1ECD7480"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p>
        </w:tc>
        <w:tc>
          <w:tcPr>
            <w:tcW w:w="899" w:type="dxa"/>
            <w:shd w:val="clear" w:color="auto" w:fill="auto"/>
            <w:vAlign w:val="center"/>
          </w:tcPr>
          <w:p w14:paraId="4AFB248C" w14:textId="577D37A3"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Theoretical</w:t>
            </w:r>
          </w:p>
        </w:tc>
        <w:tc>
          <w:tcPr>
            <w:tcW w:w="810" w:type="dxa"/>
            <w:shd w:val="clear" w:color="auto" w:fill="auto"/>
            <w:vAlign w:val="center"/>
          </w:tcPr>
          <w:p w14:paraId="1FB5E4BB" w14:textId="6FEE8020"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Practical</w:t>
            </w:r>
          </w:p>
        </w:tc>
        <w:tc>
          <w:tcPr>
            <w:tcW w:w="900" w:type="dxa"/>
            <w:vMerge/>
            <w:shd w:val="clear" w:color="auto" w:fill="auto"/>
            <w:vAlign w:val="center"/>
          </w:tcPr>
          <w:p w14:paraId="2014938E"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c>
          <w:tcPr>
            <w:tcW w:w="900" w:type="dxa"/>
            <w:vMerge/>
            <w:shd w:val="clear" w:color="auto" w:fill="auto"/>
            <w:vAlign w:val="center"/>
          </w:tcPr>
          <w:p w14:paraId="506D7C36"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c>
          <w:tcPr>
            <w:tcW w:w="900" w:type="dxa"/>
            <w:vMerge/>
            <w:shd w:val="clear" w:color="auto" w:fill="auto"/>
            <w:vAlign w:val="center"/>
          </w:tcPr>
          <w:p w14:paraId="1343045A"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c>
          <w:tcPr>
            <w:tcW w:w="828" w:type="dxa"/>
            <w:vMerge/>
            <w:shd w:val="clear" w:color="auto" w:fill="auto"/>
            <w:vAlign w:val="center"/>
          </w:tcPr>
          <w:p w14:paraId="0D0AB748"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r>
      <w:tr w:rsidR="00BE0307" w:rsidRPr="008C78B0" w14:paraId="313CD19D" w14:textId="77777777" w:rsidTr="004C426B">
        <w:trPr>
          <w:trHeight w:val="432"/>
          <w:jc w:val="center"/>
        </w:trPr>
        <w:tc>
          <w:tcPr>
            <w:tcW w:w="1007" w:type="dxa"/>
            <w:shd w:val="clear" w:color="auto" w:fill="auto"/>
            <w:vAlign w:val="center"/>
          </w:tcPr>
          <w:p w14:paraId="1F5B698B" w14:textId="77777777" w:rsidR="00885B27" w:rsidRPr="008C78B0" w:rsidRDefault="00885B27" w:rsidP="004C426B">
            <w:pPr>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lang w:bidi="ar-EG"/>
              </w:rPr>
              <w:t>E.0</w:t>
            </w:r>
            <w:r>
              <w:rPr>
                <w:rFonts w:ascii="Times New Roman" w:hAnsi="Times New Roman" w:cs="Times New Roman"/>
                <w:b/>
                <w:bCs/>
                <w:lang w:bidi="ar-EG"/>
              </w:rPr>
              <w:t>9</w:t>
            </w:r>
          </w:p>
        </w:tc>
        <w:tc>
          <w:tcPr>
            <w:tcW w:w="3416" w:type="dxa"/>
            <w:shd w:val="clear" w:color="auto" w:fill="auto"/>
            <w:vAlign w:val="center"/>
          </w:tcPr>
          <w:p w14:paraId="10ECB42B" w14:textId="77777777" w:rsidR="00885B27" w:rsidRPr="008C78B0" w:rsidRDefault="00885B27" w:rsidP="004C426B">
            <w:pPr>
              <w:bidi/>
              <w:spacing w:after="0" w:line="192" w:lineRule="auto"/>
              <w:jc w:val="both"/>
              <w:rPr>
                <w:rFonts w:ascii="Times New Roman" w:hAnsi="Times New Roman" w:cs="Times New Roman"/>
                <w:b/>
                <w:bCs/>
                <w:rtl/>
                <w:lang w:bidi="ar-EG"/>
              </w:rPr>
            </w:pPr>
            <w:r>
              <w:rPr>
                <w:rFonts w:ascii="Times New Roman" w:hAnsi="Times New Roman" w:cs="Times New Roman" w:hint="cs"/>
                <w:b/>
                <w:bCs/>
                <w:rtl/>
                <w:lang w:bidi="ar-EG"/>
              </w:rPr>
              <w:t>تكنولوجيا تصنيع اعلاف الاحياء المائية</w:t>
            </w:r>
          </w:p>
          <w:p w14:paraId="63C891B6" w14:textId="77777777" w:rsidR="00885B27" w:rsidRPr="00DF21B9" w:rsidRDefault="00885B27" w:rsidP="004C426B">
            <w:pPr>
              <w:bidi/>
              <w:spacing w:after="0" w:line="192" w:lineRule="auto"/>
              <w:jc w:val="right"/>
              <w:rPr>
                <w:rFonts w:ascii="Times New Roman" w:hAnsi="Times New Roman" w:cs="Times New Roman"/>
                <w:b/>
                <w:bCs/>
                <w:highlight w:val="yellow"/>
                <w:lang w:val="en-GB" w:bidi="ar-EG"/>
              </w:rPr>
            </w:pPr>
            <w:r>
              <w:rPr>
                <w:rFonts w:ascii="Times New Roman" w:hAnsi="Times New Roman" w:cs="Times New Roman"/>
                <w:b/>
                <w:bCs/>
                <w:sz w:val="20"/>
                <w:szCs w:val="20"/>
                <w:lang w:bidi="ar-EG"/>
              </w:rPr>
              <w:t xml:space="preserve">Aquatic Animal Feed </w:t>
            </w:r>
            <w:r w:rsidRPr="00DF21B9">
              <w:rPr>
                <w:rFonts w:ascii="Times New Roman" w:hAnsi="Times New Roman" w:cs="Times New Roman"/>
                <w:b/>
                <w:bCs/>
                <w:sz w:val="20"/>
                <w:szCs w:val="20"/>
                <w:lang w:val="en-GB" w:bidi="ar-EG"/>
              </w:rPr>
              <w:t>Manufacturing Technology</w:t>
            </w:r>
          </w:p>
        </w:tc>
        <w:tc>
          <w:tcPr>
            <w:tcW w:w="899" w:type="dxa"/>
            <w:shd w:val="clear" w:color="auto" w:fill="auto"/>
            <w:vAlign w:val="center"/>
          </w:tcPr>
          <w:p w14:paraId="208AE6E2"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1</w:t>
            </w:r>
          </w:p>
        </w:tc>
        <w:tc>
          <w:tcPr>
            <w:tcW w:w="810" w:type="dxa"/>
            <w:shd w:val="clear" w:color="auto" w:fill="auto"/>
            <w:vAlign w:val="center"/>
          </w:tcPr>
          <w:p w14:paraId="0BC837EF"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2</w:t>
            </w:r>
          </w:p>
        </w:tc>
        <w:tc>
          <w:tcPr>
            <w:tcW w:w="900" w:type="dxa"/>
            <w:shd w:val="clear" w:color="auto" w:fill="auto"/>
            <w:vAlign w:val="center"/>
          </w:tcPr>
          <w:p w14:paraId="1B167869"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900" w:type="dxa"/>
            <w:shd w:val="clear" w:color="auto" w:fill="auto"/>
            <w:vAlign w:val="center"/>
          </w:tcPr>
          <w:p w14:paraId="48160A8B"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900" w:type="dxa"/>
            <w:shd w:val="clear" w:color="auto" w:fill="auto"/>
            <w:vAlign w:val="center"/>
          </w:tcPr>
          <w:p w14:paraId="109F4B65"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28" w:type="dxa"/>
            <w:shd w:val="clear" w:color="auto" w:fill="auto"/>
            <w:vAlign w:val="center"/>
          </w:tcPr>
          <w:p w14:paraId="4A1C0D73"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50</w:t>
            </w:r>
          </w:p>
        </w:tc>
      </w:tr>
      <w:tr w:rsidR="00BE0307" w:rsidRPr="008C78B0" w14:paraId="09D63C2B" w14:textId="77777777" w:rsidTr="004C426B">
        <w:trPr>
          <w:trHeight w:val="432"/>
          <w:jc w:val="center"/>
        </w:trPr>
        <w:tc>
          <w:tcPr>
            <w:tcW w:w="1007" w:type="dxa"/>
            <w:shd w:val="clear" w:color="auto" w:fill="auto"/>
            <w:vAlign w:val="center"/>
          </w:tcPr>
          <w:p w14:paraId="05424FE7" w14:textId="77777777" w:rsidR="00885B27" w:rsidRPr="008C78B0" w:rsidRDefault="00885B27" w:rsidP="004C426B">
            <w:pPr>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lang w:bidi="ar-EG"/>
              </w:rPr>
              <w:t>E.</w:t>
            </w:r>
            <w:r>
              <w:rPr>
                <w:rFonts w:ascii="Times New Roman" w:hAnsi="Times New Roman" w:cs="Times New Roman"/>
                <w:b/>
                <w:bCs/>
                <w:lang w:bidi="ar-EG"/>
              </w:rPr>
              <w:t>10</w:t>
            </w:r>
          </w:p>
        </w:tc>
        <w:tc>
          <w:tcPr>
            <w:tcW w:w="3416" w:type="dxa"/>
            <w:shd w:val="clear" w:color="auto" w:fill="auto"/>
            <w:vAlign w:val="center"/>
          </w:tcPr>
          <w:p w14:paraId="5BFFF88E" w14:textId="77777777" w:rsidR="00885B27" w:rsidRPr="008C78B0" w:rsidRDefault="00885B27" w:rsidP="004C426B">
            <w:pPr>
              <w:bidi/>
              <w:spacing w:after="0" w:line="192" w:lineRule="auto"/>
              <w:jc w:val="both"/>
              <w:rPr>
                <w:rFonts w:ascii="Times New Roman" w:hAnsi="Times New Roman" w:cs="Times New Roman"/>
                <w:b/>
                <w:bCs/>
                <w:rtl/>
                <w:lang w:bidi="ar-EG"/>
              </w:rPr>
            </w:pPr>
            <w:r>
              <w:rPr>
                <w:rFonts w:ascii="Times New Roman" w:hAnsi="Times New Roman" w:cs="Times New Roman" w:hint="cs"/>
                <w:b/>
                <w:bCs/>
                <w:rtl/>
                <w:lang w:bidi="ar-EG"/>
              </w:rPr>
              <w:t xml:space="preserve">الإستزراع المائى المتكامل </w:t>
            </w:r>
          </w:p>
          <w:p w14:paraId="05EF3CCD" w14:textId="17EF8FCB" w:rsidR="00885B27" w:rsidRPr="008C78B0" w:rsidRDefault="005C50DD" w:rsidP="004C426B">
            <w:pPr>
              <w:spacing w:after="0" w:line="192" w:lineRule="auto"/>
              <w:jc w:val="both"/>
              <w:rPr>
                <w:rFonts w:ascii="Times New Roman" w:hAnsi="Times New Roman" w:cs="Times New Roman"/>
                <w:b/>
                <w:bCs/>
                <w:highlight w:val="yellow"/>
                <w:rtl/>
                <w:lang w:bidi="ar-EG"/>
              </w:rPr>
            </w:pPr>
            <w:r>
              <w:rPr>
                <w:rFonts w:ascii="Times New Roman" w:hAnsi="Times New Roman" w:cs="Times New Roman"/>
                <w:b/>
                <w:bCs/>
                <w:lang w:val="en-GB" w:bidi="ar-EG"/>
              </w:rPr>
              <w:t>Integrated</w:t>
            </w:r>
            <w:r w:rsidR="00885B27">
              <w:rPr>
                <w:rFonts w:ascii="Times New Roman" w:hAnsi="Times New Roman" w:cs="Times New Roman"/>
                <w:b/>
                <w:bCs/>
                <w:lang w:val="en-GB" w:bidi="ar-EG"/>
              </w:rPr>
              <w:t xml:space="preserve"> Aquaculture</w:t>
            </w:r>
          </w:p>
        </w:tc>
        <w:tc>
          <w:tcPr>
            <w:tcW w:w="899" w:type="dxa"/>
            <w:shd w:val="clear" w:color="auto" w:fill="auto"/>
            <w:vAlign w:val="center"/>
          </w:tcPr>
          <w:p w14:paraId="45FC3673"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1</w:t>
            </w:r>
          </w:p>
        </w:tc>
        <w:tc>
          <w:tcPr>
            <w:tcW w:w="810" w:type="dxa"/>
            <w:shd w:val="clear" w:color="auto" w:fill="auto"/>
            <w:vAlign w:val="center"/>
          </w:tcPr>
          <w:p w14:paraId="77C1B988"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2</w:t>
            </w:r>
          </w:p>
        </w:tc>
        <w:tc>
          <w:tcPr>
            <w:tcW w:w="900" w:type="dxa"/>
            <w:shd w:val="clear" w:color="auto" w:fill="auto"/>
            <w:vAlign w:val="center"/>
          </w:tcPr>
          <w:p w14:paraId="5DF79BDA"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900" w:type="dxa"/>
            <w:shd w:val="clear" w:color="auto" w:fill="auto"/>
            <w:vAlign w:val="center"/>
          </w:tcPr>
          <w:p w14:paraId="7F22E75D"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900" w:type="dxa"/>
            <w:shd w:val="clear" w:color="auto" w:fill="auto"/>
            <w:vAlign w:val="center"/>
          </w:tcPr>
          <w:p w14:paraId="7912CD92"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28" w:type="dxa"/>
            <w:shd w:val="clear" w:color="auto" w:fill="auto"/>
            <w:vAlign w:val="center"/>
          </w:tcPr>
          <w:p w14:paraId="616564BB"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50</w:t>
            </w:r>
          </w:p>
        </w:tc>
      </w:tr>
      <w:tr w:rsidR="00BE0307" w:rsidRPr="008C78B0" w14:paraId="6CCED6CF" w14:textId="77777777" w:rsidTr="004C426B">
        <w:trPr>
          <w:trHeight w:val="432"/>
          <w:jc w:val="center"/>
        </w:trPr>
        <w:tc>
          <w:tcPr>
            <w:tcW w:w="1007" w:type="dxa"/>
            <w:shd w:val="clear" w:color="auto" w:fill="auto"/>
            <w:vAlign w:val="center"/>
          </w:tcPr>
          <w:p w14:paraId="7ACEF61D" w14:textId="77777777" w:rsidR="00885B27" w:rsidRPr="008C78B0" w:rsidRDefault="00885B27" w:rsidP="004C426B">
            <w:pPr>
              <w:bidi/>
              <w:spacing w:after="0" w:line="192" w:lineRule="auto"/>
              <w:jc w:val="center"/>
              <w:rPr>
                <w:rFonts w:ascii="Times New Roman" w:hAnsi="Times New Roman" w:cs="Times New Roman"/>
                <w:b/>
                <w:bCs/>
                <w:lang w:bidi="ar-EG"/>
              </w:rPr>
            </w:pPr>
            <w:r>
              <w:rPr>
                <w:rFonts w:ascii="Times New Roman" w:hAnsi="Times New Roman" w:cs="Times New Roman"/>
                <w:b/>
                <w:bCs/>
                <w:lang w:bidi="ar-EG"/>
              </w:rPr>
              <w:t>E.11</w:t>
            </w:r>
          </w:p>
        </w:tc>
        <w:tc>
          <w:tcPr>
            <w:tcW w:w="3416" w:type="dxa"/>
            <w:shd w:val="clear" w:color="auto" w:fill="auto"/>
            <w:vAlign w:val="center"/>
          </w:tcPr>
          <w:p w14:paraId="70C4B516" w14:textId="77777777" w:rsidR="00885B27" w:rsidRDefault="00885B27" w:rsidP="004C426B">
            <w:pPr>
              <w:bidi/>
              <w:spacing w:after="0" w:line="192" w:lineRule="auto"/>
              <w:jc w:val="both"/>
              <w:rPr>
                <w:rFonts w:ascii="Times New Roman" w:hAnsi="Times New Roman" w:cs="Times New Roman"/>
                <w:b/>
                <w:bCs/>
                <w:rtl/>
                <w:lang w:bidi="ar-EG"/>
              </w:rPr>
            </w:pPr>
            <w:r>
              <w:rPr>
                <w:rFonts w:ascii="Times New Roman" w:hAnsi="Times New Roman" w:cs="Times New Roman" w:hint="cs"/>
                <w:b/>
                <w:bCs/>
                <w:rtl/>
                <w:lang w:bidi="ar-EG"/>
              </w:rPr>
              <w:t>تقييم الاثر البيئي لمشروعات الاستزراع السمكي</w:t>
            </w:r>
          </w:p>
          <w:p w14:paraId="45640541" w14:textId="6FBFE21B" w:rsidR="00885B27" w:rsidRPr="00622F47" w:rsidRDefault="00885B27" w:rsidP="004C426B">
            <w:pPr>
              <w:bidi/>
              <w:spacing w:after="0" w:line="192" w:lineRule="auto"/>
              <w:jc w:val="right"/>
              <w:rPr>
                <w:rFonts w:ascii="Times New Roman" w:hAnsi="Times New Roman" w:cs="Times New Roman"/>
                <w:b/>
                <w:bCs/>
                <w:rtl/>
                <w:lang w:bidi="ar-EG"/>
              </w:rPr>
            </w:pPr>
            <w:r>
              <w:rPr>
                <w:rFonts w:ascii="Times New Roman" w:hAnsi="Times New Roman" w:cs="Times New Roman"/>
                <w:b/>
                <w:bCs/>
                <w:lang w:val="en-GB" w:bidi="ar-EG"/>
              </w:rPr>
              <w:t xml:space="preserve">Environmental Risk </w:t>
            </w:r>
            <w:r w:rsidR="005C50DD">
              <w:rPr>
                <w:rFonts w:ascii="Times New Roman" w:hAnsi="Times New Roman" w:cs="Times New Roman"/>
                <w:b/>
                <w:bCs/>
                <w:lang w:val="en-GB" w:bidi="ar-EG"/>
              </w:rPr>
              <w:t>Assessment</w:t>
            </w:r>
            <w:r>
              <w:rPr>
                <w:rFonts w:ascii="Times New Roman" w:hAnsi="Times New Roman" w:cs="Times New Roman"/>
                <w:b/>
                <w:bCs/>
                <w:lang w:val="en-GB" w:bidi="ar-EG"/>
              </w:rPr>
              <w:t xml:space="preserve"> of Aquaculture Projects </w:t>
            </w:r>
          </w:p>
        </w:tc>
        <w:tc>
          <w:tcPr>
            <w:tcW w:w="899" w:type="dxa"/>
            <w:shd w:val="clear" w:color="auto" w:fill="auto"/>
            <w:vAlign w:val="center"/>
          </w:tcPr>
          <w:p w14:paraId="292A569F"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1</w:t>
            </w:r>
          </w:p>
        </w:tc>
        <w:tc>
          <w:tcPr>
            <w:tcW w:w="810" w:type="dxa"/>
            <w:shd w:val="clear" w:color="auto" w:fill="auto"/>
            <w:vAlign w:val="center"/>
          </w:tcPr>
          <w:p w14:paraId="5849DA97"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2</w:t>
            </w:r>
          </w:p>
        </w:tc>
        <w:tc>
          <w:tcPr>
            <w:tcW w:w="900" w:type="dxa"/>
            <w:shd w:val="clear" w:color="auto" w:fill="auto"/>
            <w:vAlign w:val="center"/>
          </w:tcPr>
          <w:p w14:paraId="2453C1FA"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900" w:type="dxa"/>
            <w:shd w:val="clear" w:color="auto" w:fill="auto"/>
            <w:vAlign w:val="center"/>
          </w:tcPr>
          <w:p w14:paraId="3C45559C"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900" w:type="dxa"/>
            <w:shd w:val="clear" w:color="auto" w:fill="auto"/>
            <w:vAlign w:val="center"/>
          </w:tcPr>
          <w:p w14:paraId="4AF20794"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28" w:type="dxa"/>
            <w:shd w:val="clear" w:color="auto" w:fill="auto"/>
            <w:vAlign w:val="center"/>
          </w:tcPr>
          <w:p w14:paraId="4219A4AA"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50</w:t>
            </w:r>
          </w:p>
        </w:tc>
      </w:tr>
      <w:tr w:rsidR="00BE0307" w:rsidRPr="008C78B0" w14:paraId="2FB93650" w14:textId="77777777" w:rsidTr="004C426B">
        <w:trPr>
          <w:trHeight w:val="432"/>
          <w:jc w:val="center"/>
        </w:trPr>
        <w:tc>
          <w:tcPr>
            <w:tcW w:w="1007" w:type="dxa"/>
            <w:shd w:val="clear" w:color="auto" w:fill="auto"/>
            <w:vAlign w:val="center"/>
          </w:tcPr>
          <w:p w14:paraId="5613C739" w14:textId="77777777" w:rsidR="00885B27" w:rsidRDefault="00885B27" w:rsidP="004C426B">
            <w:pPr>
              <w:bidi/>
              <w:spacing w:after="0" w:line="192" w:lineRule="auto"/>
              <w:jc w:val="center"/>
              <w:rPr>
                <w:rFonts w:ascii="Times New Roman" w:hAnsi="Times New Roman" w:cs="Times New Roman"/>
                <w:b/>
                <w:bCs/>
                <w:lang w:bidi="ar-EG"/>
              </w:rPr>
            </w:pPr>
            <w:r>
              <w:rPr>
                <w:rFonts w:ascii="Times New Roman" w:hAnsi="Times New Roman" w:cs="Times New Roman"/>
                <w:b/>
                <w:bCs/>
                <w:lang w:bidi="ar-EG"/>
              </w:rPr>
              <w:t>E.12</w:t>
            </w:r>
          </w:p>
        </w:tc>
        <w:tc>
          <w:tcPr>
            <w:tcW w:w="3416" w:type="dxa"/>
            <w:shd w:val="clear" w:color="auto" w:fill="auto"/>
            <w:vAlign w:val="center"/>
          </w:tcPr>
          <w:p w14:paraId="4FCEB1A5" w14:textId="6221DE71" w:rsidR="00885B27" w:rsidRPr="008C78B0" w:rsidRDefault="00885B27" w:rsidP="004C426B">
            <w:pPr>
              <w:bidi/>
              <w:spacing w:after="0" w:line="240" w:lineRule="auto"/>
              <w:rPr>
                <w:rFonts w:ascii="Times New Roman" w:hAnsi="Times New Roman" w:cs="Times New Roman"/>
                <w:b/>
                <w:bCs/>
                <w:lang w:bidi="ar-EG"/>
              </w:rPr>
            </w:pPr>
            <w:r>
              <w:rPr>
                <w:rFonts w:ascii="Times New Roman" w:hAnsi="Times New Roman" w:cs="Times New Roman" w:hint="cs"/>
                <w:b/>
                <w:bCs/>
                <w:rtl/>
                <w:lang w:bidi="ar-EG"/>
              </w:rPr>
              <w:t>تاثيرات</w:t>
            </w:r>
            <w:r w:rsidR="00BE0307">
              <w:rPr>
                <w:rFonts w:ascii="Times New Roman" w:hAnsi="Times New Roman" w:cs="Times New Roman"/>
                <w:b/>
                <w:bCs/>
                <w:lang w:bidi="ar-EG"/>
              </w:rPr>
              <w:t xml:space="preserve"> </w:t>
            </w:r>
            <w:r>
              <w:rPr>
                <w:rFonts w:ascii="Times New Roman" w:hAnsi="Times New Roman" w:cs="Times New Roman" w:hint="cs"/>
                <w:b/>
                <w:bCs/>
                <w:rtl/>
                <w:lang w:bidi="ar-EG"/>
              </w:rPr>
              <w:t>التغييرات المناخية علي الثروة السمكية</w:t>
            </w:r>
          </w:p>
          <w:p w14:paraId="4781DBE9" w14:textId="13754CBD" w:rsidR="00885B27" w:rsidRDefault="00885B27" w:rsidP="004C426B">
            <w:pPr>
              <w:bidi/>
              <w:spacing w:after="0" w:line="192" w:lineRule="auto"/>
              <w:jc w:val="right"/>
              <w:rPr>
                <w:rFonts w:ascii="Times New Roman" w:hAnsi="Times New Roman" w:cs="Times New Roman"/>
                <w:b/>
                <w:bCs/>
                <w:rtl/>
                <w:lang w:bidi="ar-EG"/>
              </w:rPr>
            </w:pPr>
            <w:r>
              <w:rPr>
                <w:rFonts w:ascii="Times New Roman" w:hAnsi="Times New Roman" w:cs="Times New Roman"/>
                <w:b/>
                <w:bCs/>
                <w:sz w:val="20"/>
                <w:szCs w:val="20"/>
                <w:lang w:bidi="ar-EG"/>
              </w:rPr>
              <w:t xml:space="preserve">Impacts of </w:t>
            </w:r>
            <w:r w:rsidRPr="003F7776">
              <w:rPr>
                <w:rFonts w:ascii="Times New Roman" w:hAnsi="Times New Roman" w:cs="Times New Roman"/>
                <w:b/>
                <w:bCs/>
                <w:sz w:val="20"/>
                <w:szCs w:val="20"/>
                <w:lang w:val="en-GB" w:bidi="ar-EG"/>
              </w:rPr>
              <w:t xml:space="preserve">Climatic Changes </w:t>
            </w:r>
            <w:r>
              <w:rPr>
                <w:rFonts w:ascii="Times New Roman" w:hAnsi="Times New Roman" w:cs="Times New Roman"/>
                <w:b/>
                <w:bCs/>
                <w:sz w:val="20"/>
                <w:szCs w:val="20"/>
                <w:lang w:val="en-GB" w:bidi="ar-EG"/>
              </w:rPr>
              <w:t>on</w:t>
            </w:r>
            <w:r w:rsidRPr="003F7776">
              <w:rPr>
                <w:rFonts w:ascii="Times New Roman" w:hAnsi="Times New Roman" w:cs="Times New Roman"/>
                <w:b/>
                <w:bCs/>
                <w:sz w:val="20"/>
                <w:szCs w:val="20"/>
                <w:lang w:val="en-GB" w:bidi="ar-EG"/>
              </w:rPr>
              <w:t xml:space="preserve"> Fish </w:t>
            </w:r>
            <w:r w:rsidR="00BE0307" w:rsidRPr="003F7776">
              <w:rPr>
                <w:rFonts w:ascii="Times New Roman" w:hAnsi="Times New Roman" w:cs="Times New Roman"/>
                <w:b/>
                <w:bCs/>
                <w:sz w:val="20"/>
                <w:szCs w:val="20"/>
                <w:lang w:val="en-GB" w:bidi="ar-EG"/>
              </w:rPr>
              <w:t>Resources</w:t>
            </w:r>
          </w:p>
        </w:tc>
        <w:tc>
          <w:tcPr>
            <w:tcW w:w="899" w:type="dxa"/>
            <w:shd w:val="clear" w:color="auto" w:fill="auto"/>
            <w:vAlign w:val="center"/>
          </w:tcPr>
          <w:p w14:paraId="5BDE52BC"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1</w:t>
            </w:r>
          </w:p>
        </w:tc>
        <w:tc>
          <w:tcPr>
            <w:tcW w:w="810" w:type="dxa"/>
            <w:shd w:val="clear" w:color="auto" w:fill="auto"/>
            <w:vAlign w:val="center"/>
          </w:tcPr>
          <w:p w14:paraId="7B18CF02"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2</w:t>
            </w:r>
          </w:p>
        </w:tc>
        <w:tc>
          <w:tcPr>
            <w:tcW w:w="900" w:type="dxa"/>
            <w:shd w:val="clear" w:color="auto" w:fill="auto"/>
            <w:vAlign w:val="center"/>
          </w:tcPr>
          <w:p w14:paraId="01CA8255"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900" w:type="dxa"/>
            <w:shd w:val="clear" w:color="auto" w:fill="auto"/>
            <w:vAlign w:val="center"/>
          </w:tcPr>
          <w:p w14:paraId="50F69B12"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900" w:type="dxa"/>
            <w:shd w:val="clear" w:color="auto" w:fill="auto"/>
            <w:vAlign w:val="center"/>
          </w:tcPr>
          <w:p w14:paraId="1FA7D11E"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28" w:type="dxa"/>
            <w:shd w:val="clear" w:color="auto" w:fill="auto"/>
            <w:vAlign w:val="center"/>
          </w:tcPr>
          <w:p w14:paraId="040E32A2"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50</w:t>
            </w:r>
          </w:p>
        </w:tc>
      </w:tr>
    </w:tbl>
    <w:p w14:paraId="6F655D26" w14:textId="13054FB4" w:rsidR="00885B27" w:rsidRDefault="00885B27" w:rsidP="00A35E56">
      <w:pPr>
        <w:tabs>
          <w:tab w:val="left" w:pos="8"/>
        </w:tabs>
        <w:bidi/>
        <w:spacing w:line="192" w:lineRule="auto"/>
        <w:jc w:val="right"/>
        <w:rPr>
          <w:rFonts w:ascii="Times New Roman" w:hAnsi="Times New Roman" w:cs="Times New Roman"/>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89"/>
        <w:gridCol w:w="2680"/>
      </w:tblGrid>
      <w:tr w:rsidR="00A35E56" w:rsidRPr="003A4C5B" w14:paraId="1AF67EDE" w14:textId="77777777" w:rsidTr="004C426B">
        <w:tc>
          <w:tcPr>
            <w:tcW w:w="5353" w:type="dxa"/>
            <w:shd w:val="clear" w:color="auto" w:fill="auto"/>
          </w:tcPr>
          <w:p w14:paraId="2B608DFF"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Title:</w:t>
            </w:r>
            <w:r w:rsidRPr="00340BDB">
              <w:rPr>
                <w:rFonts w:ascii="Times New Roman" w:hAnsi="Times New Roman" w:cs="Times New Roman"/>
                <w:sz w:val="20"/>
                <w:szCs w:val="20"/>
              </w:rPr>
              <w:t xml:space="preserve"> Aquatic Animal Feed Manufacturing Technology</w:t>
            </w:r>
          </w:p>
        </w:tc>
        <w:tc>
          <w:tcPr>
            <w:tcW w:w="3969" w:type="dxa"/>
            <w:gridSpan w:val="2"/>
            <w:shd w:val="clear" w:color="auto" w:fill="auto"/>
          </w:tcPr>
          <w:p w14:paraId="3234498D"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Credit hours</w:t>
            </w:r>
          </w:p>
        </w:tc>
      </w:tr>
      <w:tr w:rsidR="00A35E56" w:rsidRPr="003A4C5B" w14:paraId="710EB5CD" w14:textId="77777777" w:rsidTr="004C426B">
        <w:tc>
          <w:tcPr>
            <w:tcW w:w="5353" w:type="dxa"/>
            <w:shd w:val="clear" w:color="auto" w:fill="auto"/>
          </w:tcPr>
          <w:p w14:paraId="7D6DB98D"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Code number: </w:t>
            </w:r>
            <w:r w:rsidRPr="00340BDB">
              <w:rPr>
                <w:rFonts w:ascii="Times New Roman" w:hAnsi="Times New Roman" w:cs="Times New Roman"/>
                <w:sz w:val="20"/>
                <w:szCs w:val="20"/>
              </w:rPr>
              <w:t>E.09</w:t>
            </w:r>
          </w:p>
        </w:tc>
        <w:tc>
          <w:tcPr>
            <w:tcW w:w="1289" w:type="dxa"/>
            <w:shd w:val="clear" w:color="auto" w:fill="auto"/>
          </w:tcPr>
          <w:p w14:paraId="75744B2F"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lectures</w:t>
            </w:r>
          </w:p>
        </w:tc>
        <w:tc>
          <w:tcPr>
            <w:tcW w:w="2680" w:type="dxa"/>
            <w:shd w:val="clear" w:color="auto" w:fill="auto"/>
          </w:tcPr>
          <w:p w14:paraId="097538BF"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practical</w:t>
            </w:r>
          </w:p>
        </w:tc>
      </w:tr>
      <w:tr w:rsidR="00A35E56" w:rsidRPr="003A4C5B" w14:paraId="1DE78C00" w14:textId="77777777" w:rsidTr="004C426B">
        <w:tc>
          <w:tcPr>
            <w:tcW w:w="5353" w:type="dxa"/>
            <w:shd w:val="clear" w:color="auto" w:fill="auto"/>
          </w:tcPr>
          <w:p w14:paraId="5C615F13"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Prerequisite courses: </w:t>
            </w:r>
            <w:r w:rsidRPr="00340BDB">
              <w:rPr>
                <w:rFonts w:ascii="Times New Roman" w:hAnsi="Times New Roman" w:cs="Times New Roman"/>
                <w:sz w:val="20"/>
                <w:szCs w:val="20"/>
              </w:rPr>
              <w:t>No</w:t>
            </w:r>
          </w:p>
        </w:tc>
        <w:tc>
          <w:tcPr>
            <w:tcW w:w="1289" w:type="dxa"/>
            <w:shd w:val="clear" w:color="auto" w:fill="auto"/>
          </w:tcPr>
          <w:p w14:paraId="1E89416F"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w:t>
            </w:r>
          </w:p>
        </w:tc>
        <w:tc>
          <w:tcPr>
            <w:tcW w:w="2680" w:type="dxa"/>
            <w:shd w:val="clear" w:color="auto" w:fill="auto"/>
          </w:tcPr>
          <w:p w14:paraId="129FF786"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1(2)</w:t>
            </w:r>
          </w:p>
        </w:tc>
      </w:tr>
      <w:tr w:rsidR="00A35E56" w:rsidRPr="003A4C5B" w14:paraId="494F034F" w14:textId="77777777" w:rsidTr="004C426B">
        <w:tc>
          <w:tcPr>
            <w:tcW w:w="9322" w:type="dxa"/>
            <w:gridSpan w:val="3"/>
            <w:shd w:val="clear" w:color="auto" w:fill="auto"/>
          </w:tcPr>
          <w:p w14:paraId="56F297F1" w14:textId="77777777" w:rsidR="00A35E56" w:rsidRPr="00340BDB" w:rsidRDefault="00A35E56" w:rsidP="004C426B">
            <w:pPr>
              <w:bidi/>
              <w:jc w:val="right"/>
              <w:rPr>
                <w:rFonts w:ascii="Times New Roman" w:hAnsi="Times New Roman" w:cs="Times New Roman"/>
                <w:b/>
                <w:bCs/>
                <w:sz w:val="20"/>
                <w:szCs w:val="20"/>
              </w:rPr>
            </w:pPr>
            <w:r w:rsidRPr="00340BDB">
              <w:rPr>
                <w:rFonts w:ascii="Times New Roman" w:hAnsi="Times New Roman" w:cs="Times New Roman"/>
                <w:b/>
                <w:bCs/>
                <w:sz w:val="20"/>
                <w:szCs w:val="20"/>
              </w:rPr>
              <w:t>Course content:</w:t>
            </w:r>
          </w:p>
          <w:p w14:paraId="33BBDE61"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 xml:space="preserve">Types of feeds offered to different commercial freshwater and marine fishes, Cereal harvesting and treatment, moisture content of cereals, storage of cereals, types of driers, storage of feeds, machinery for preparing compound feeds, types of mill construction, types of feed mixing apparatus, preparation of pellets, types of driers, disorders related to erratic feed manufacture / storage, feed additives, anti-stress diets and anti-mycotoxin diets. </w:t>
            </w:r>
          </w:p>
        </w:tc>
      </w:tr>
    </w:tbl>
    <w:p w14:paraId="773EBFE4" w14:textId="77777777" w:rsidR="00A35E56" w:rsidRPr="00EC7EA0" w:rsidRDefault="00A35E56" w:rsidP="00A35E56">
      <w:pPr>
        <w:ind w:firstLine="720"/>
        <w:jc w:val="righ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89"/>
        <w:gridCol w:w="2680"/>
      </w:tblGrid>
      <w:tr w:rsidR="00A35E56" w:rsidRPr="003A4C5B" w14:paraId="54A0FC9D" w14:textId="77777777" w:rsidTr="004C426B">
        <w:tc>
          <w:tcPr>
            <w:tcW w:w="5353" w:type="dxa"/>
            <w:shd w:val="clear" w:color="auto" w:fill="auto"/>
          </w:tcPr>
          <w:p w14:paraId="3D5497FF"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Title:</w:t>
            </w:r>
            <w:r w:rsidRPr="00340BDB">
              <w:rPr>
                <w:rFonts w:ascii="Times New Roman" w:hAnsi="Times New Roman" w:cs="Times New Roman"/>
                <w:sz w:val="20"/>
                <w:szCs w:val="20"/>
              </w:rPr>
              <w:t xml:space="preserve"> Integrated aquaculture </w:t>
            </w:r>
          </w:p>
        </w:tc>
        <w:tc>
          <w:tcPr>
            <w:tcW w:w="3969" w:type="dxa"/>
            <w:gridSpan w:val="2"/>
            <w:shd w:val="clear" w:color="auto" w:fill="auto"/>
          </w:tcPr>
          <w:p w14:paraId="7157E960"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Credit hours</w:t>
            </w:r>
          </w:p>
        </w:tc>
      </w:tr>
      <w:tr w:rsidR="00A35E56" w:rsidRPr="003A4C5B" w14:paraId="7F03DBF9" w14:textId="77777777" w:rsidTr="004C426B">
        <w:tc>
          <w:tcPr>
            <w:tcW w:w="5353" w:type="dxa"/>
            <w:shd w:val="clear" w:color="auto" w:fill="auto"/>
          </w:tcPr>
          <w:p w14:paraId="3F07ECE0"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Code number: </w:t>
            </w:r>
            <w:r w:rsidRPr="00340BDB">
              <w:rPr>
                <w:rFonts w:ascii="Times New Roman" w:hAnsi="Times New Roman" w:cs="Times New Roman"/>
                <w:sz w:val="20"/>
                <w:szCs w:val="20"/>
              </w:rPr>
              <w:t>E.10</w:t>
            </w:r>
          </w:p>
        </w:tc>
        <w:tc>
          <w:tcPr>
            <w:tcW w:w="1289" w:type="dxa"/>
            <w:shd w:val="clear" w:color="auto" w:fill="auto"/>
          </w:tcPr>
          <w:p w14:paraId="2E171F0C"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lectures</w:t>
            </w:r>
          </w:p>
        </w:tc>
        <w:tc>
          <w:tcPr>
            <w:tcW w:w="2680" w:type="dxa"/>
            <w:shd w:val="clear" w:color="auto" w:fill="auto"/>
          </w:tcPr>
          <w:p w14:paraId="480EE8C0"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practical</w:t>
            </w:r>
          </w:p>
        </w:tc>
      </w:tr>
      <w:tr w:rsidR="00A35E56" w:rsidRPr="003A4C5B" w14:paraId="35F625AC" w14:textId="77777777" w:rsidTr="004C426B">
        <w:tc>
          <w:tcPr>
            <w:tcW w:w="5353" w:type="dxa"/>
            <w:shd w:val="clear" w:color="auto" w:fill="auto"/>
          </w:tcPr>
          <w:p w14:paraId="521AD192"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Prerequisite courses: </w:t>
            </w:r>
            <w:r w:rsidRPr="00340BDB">
              <w:rPr>
                <w:rFonts w:ascii="Times New Roman" w:hAnsi="Times New Roman" w:cs="Times New Roman"/>
                <w:sz w:val="20"/>
                <w:szCs w:val="20"/>
              </w:rPr>
              <w:t>No</w:t>
            </w:r>
          </w:p>
        </w:tc>
        <w:tc>
          <w:tcPr>
            <w:tcW w:w="1289" w:type="dxa"/>
            <w:shd w:val="clear" w:color="auto" w:fill="auto"/>
          </w:tcPr>
          <w:p w14:paraId="69E6C074"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w:t>
            </w:r>
          </w:p>
        </w:tc>
        <w:tc>
          <w:tcPr>
            <w:tcW w:w="2680" w:type="dxa"/>
            <w:shd w:val="clear" w:color="auto" w:fill="auto"/>
          </w:tcPr>
          <w:p w14:paraId="547209FE"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1(2)</w:t>
            </w:r>
          </w:p>
        </w:tc>
      </w:tr>
      <w:tr w:rsidR="00A35E56" w:rsidRPr="003A4C5B" w14:paraId="4A22559E" w14:textId="77777777" w:rsidTr="004C426B">
        <w:tc>
          <w:tcPr>
            <w:tcW w:w="9322" w:type="dxa"/>
            <w:gridSpan w:val="3"/>
            <w:shd w:val="clear" w:color="auto" w:fill="auto"/>
          </w:tcPr>
          <w:p w14:paraId="3F100D81" w14:textId="77777777" w:rsidR="00A35E56" w:rsidRPr="00340BDB" w:rsidRDefault="00A35E56" w:rsidP="004C426B">
            <w:pPr>
              <w:bidi/>
              <w:jc w:val="right"/>
              <w:rPr>
                <w:rFonts w:ascii="Times New Roman" w:hAnsi="Times New Roman" w:cs="Times New Roman"/>
                <w:b/>
                <w:bCs/>
                <w:sz w:val="20"/>
                <w:szCs w:val="20"/>
              </w:rPr>
            </w:pPr>
            <w:r w:rsidRPr="00340BDB">
              <w:rPr>
                <w:rFonts w:ascii="Times New Roman" w:hAnsi="Times New Roman" w:cs="Times New Roman"/>
                <w:b/>
                <w:bCs/>
                <w:sz w:val="20"/>
                <w:szCs w:val="20"/>
              </w:rPr>
              <w:t>Course content:</w:t>
            </w:r>
          </w:p>
          <w:p w14:paraId="65E2D56B" w14:textId="77777777" w:rsidR="00A35E56" w:rsidRPr="00340BDB" w:rsidRDefault="00A35E56" w:rsidP="004C426B">
            <w:pPr>
              <w:tabs>
                <w:tab w:val="left" w:pos="1820"/>
              </w:tabs>
              <w:bidi/>
              <w:jc w:val="right"/>
              <w:rPr>
                <w:rFonts w:ascii="Times New Roman" w:hAnsi="Times New Roman" w:cs="Times New Roman"/>
                <w:sz w:val="20"/>
                <w:szCs w:val="20"/>
              </w:rPr>
            </w:pPr>
            <w:r w:rsidRPr="00340BDB">
              <w:rPr>
                <w:rFonts w:ascii="Times New Roman" w:hAnsi="Times New Roman" w:cs="Times New Roman"/>
                <w:sz w:val="20"/>
                <w:szCs w:val="20"/>
              </w:rPr>
              <w:lastRenderedPageBreak/>
              <w:t xml:space="preserve">Integrated agriculture and aquaculture, integrated irrigation and aquaculture, waste water use in aquaculture and public health, and environmental considerations.  </w:t>
            </w:r>
          </w:p>
        </w:tc>
      </w:tr>
    </w:tbl>
    <w:p w14:paraId="223B6FE2" w14:textId="77777777" w:rsidR="00A35E56" w:rsidRPr="00EC7EA0" w:rsidRDefault="00A35E56" w:rsidP="00A35E56">
      <w:pPr>
        <w:ind w:firstLine="720"/>
        <w:jc w:val="righ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31"/>
        <w:gridCol w:w="2680"/>
      </w:tblGrid>
      <w:tr w:rsidR="00A35E56" w:rsidRPr="003A4C5B" w14:paraId="0174E17A" w14:textId="77777777" w:rsidTr="004C426B">
        <w:tc>
          <w:tcPr>
            <w:tcW w:w="5211" w:type="dxa"/>
            <w:shd w:val="clear" w:color="auto" w:fill="auto"/>
          </w:tcPr>
          <w:p w14:paraId="5D3FF0A4"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Title:</w:t>
            </w:r>
            <w:r w:rsidRPr="00340BDB">
              <w:rPr>
                <w:rFonts w:ascii="Times New Roman" w:hAnsi="Times New Roman" w:cs="Times New Roman"/>
                <w:sz w:val="20"/>
                <w:szCs w:val="20"/>
              </w:rPr>
              <w:t xml:space="preserve"> Environmental risk assessment of aquaculture projects </w:t>
            </w:r>
          </w:p>
        </w:tc>
        <w:tc>
          <w:tcPr>
            <w:tcW w:w="4111" w:type="dxa"/>
            <w:gridSpan w:val="2"/>
            <w:shd w:val="clear" w:color="auto" w:fill="auto"/>
          </w:tcPr>
          <w:p w14:paraId="78FF9E9D"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Credit hours</w:t>
            </w:r>
          </w:p>
        </w:tc>
      </w:tr>
      <w:tr w:rsidR="00A35E56" w:rsidRPr="003A4C5B" w14:paraId="520CC00E" w14:textId="77777777" w:rsidTr="004C426B">
        <w:tc>
          <w:tcPr>
            <w:tcW w:w="5211" w:type="dxa"/>
            <w:shd w:val="clear" w:color="auto" w:fill="auto"/>
          </w:tcPr>
          <w:p w14:paraId="7BFAC348"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Code number: </w:t>
            </w:r>
            <w:r w:rsidRPr="00340BDB">
              <w:rPr>
                <w:rFonts w:ascii="Times New Roman" w:hAnsi="Times New Roman" w:cs="Times New Roman"/>
                <w:sz w:val="20"/>
                <w:szCs w:val="20"/>
              </w:rPr>
              <w:t>E.11</w:t>
            </w:r>
          </w:p>
        </w:tc>
        <w:tc>
          <w:tcPr>
            <w:tcW w:w="1431" w:type="dxa"/>
            <w:shd w:val="clear" w:color="auto" w:fill="auto"/>
          </w:tcPr>
          <w:p w14:paraId="5E22A9AD"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lectures</w:t>
            </w:r>
          </w:p>
        </w:tc>
        <w:tc>
          <w:tcPr>
            <w:tcW w:w="2680" w:type="dxa"/>
            <w:shd w:val="clear" w:color="auto" w:fill="auto"/>
          </w:tcPr>
          <w:p w14:paraId="72D43546"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practical</w:t>
            </w:r>
          </w:p>
        </w:tc>
      </w:tr>
      <w:tr w:rsidR="00A35E56" w:rsidRPr="003A4C5B" w14:paraId="1737BB60" w14:textId="77777777" w:rsidTr="004C426B">
        <w:tc>
          <w:tcPr>
            <w:tcW w:w="5211" w:type="dxa"/>
            <w:shd w:val="clear" w:color="auto" w:fill="auto"/>
          </w:tcPr>
          <w:p w14:paraId="4E30BC37"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Prerequisite courses: </w:t>
            </w:r>
            <w:r w:rsidRPr="00340BDB">
              <w:rPr>
                <w:rFonts w:ascii="Times New Roman" w:hAnsi="Times New Roman" w:cs="Times New Roman"/>
                <w:sz w:val="20"/>
                <w:szCs w:val="20"/>
              </w:rPr>
              <w:t>No</w:t>
            </w:r>
          </w:p>
        </w:tc>
        <w:tc>
          <w:tcPr>
            <w:tcW w:w="1431" w:type="dxa"/>
            <w:shd w:val="clear" w:color="auto" w:fill="auto"/>
          </w:tcPr>
          <w:p w14:paraId="3EB16FBC"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w:t>
            </w:r>
          </w:p>
        </w:tc>
        <w:tc>
          <w:tcPr>
            <w:tcW w:w="2680" w:type="dxa"/>
            <w:shd w:val="clear" w:color="auto" w:fill="auto"/>
          </w:tcPr>
          <w:p w14:paraId="38184C66"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1(2)</w:t>
            </w:r>
          </w:p>
        </w:tc>
      </w:tr>
      <w:tr w:rsidR="00A35E56" w:rsidRPr="003A4C5B" w14:paraId="4F23248B" w14:textId="77777777" w:rsidTr="004C426B">
        <w:tc>
          <w:tcPr>
            <w:tcW w:w="9322" w:type="dxa"/>
            <w:gridSpan w:val="3"/>
            <w:shd w:val="clear" w:color="auto" w:fill="auto"/>
          </w:tcPr>
          <w:p w14:paraId="501C0EF1" w14:textId="77777777" w:rsidR="00A35E56" w:rsidRPr="00340BDB" w:rsidRDefault="00A35E56" w:rsidP="004C426B">
            <w:pPr>
              <w:bidi/>
              <w:jc w:val="right"/>
              <w:rPr>
                <w:rFonts w:ascii="Times New Roman" w:hAnsi="Times New Roman" w:cs="Times New Roman"/>
                <w:b/>
                <w:bCs/>
                <w:sz w:val="20"/>
                <w:szCs w:val="20"/>
              </w:rPr>
            </w:pPr>
            <w:r w:rsidRPr="00340BDB">
              <w:rPr>
                <w:rFonts w:ascii="Times New Roman" w:hAnsi="Times New Roman" w:cs="Times New Roman"/>
                <w:b/>
                <w:bCs/>
                <w:sz w:val="20"/>
                <w:szCs w:val="20"/>
              </w:rPr>
              <w:t>Course content:</w:t>
            </w:r>
          </w:p>
          <w:p w14:paraId="5F760ED0" w14:textId="77777777" w:rsidR="00A35E56" w:rsidRPr="00340BDB" w:rsidRDefault="00A35E56" w:rsidP="004C426B">
            <w:pPr>
              <w:tabs>
                <w:tab w:val="left" w:pos="1820"/>
              </w:tabs>
              <w:bidi/>
              <w:jc w:val="right"/>
              <w:rPr>
                <w:rFonts w:ascii="Times New Roman" w:hAnsi="Times New Roman" w:cs="Times New Roman"/>
                <w:sz w:val="20"/>
                <w:szCs w:val="20"/>
              </w:rPr>
            </w:pPr>
            <w:r w:rsidRPr="00340BDB">
              <w:rPr>
                <w:rFonts w:ascii="Times New Roman" w:hAnsi="Times New Roman" w:cs="Times New Roman"/>
                <w:sz w:val="20"/>
                <w:szCs w:val="20"/>
              </w:rPr>
              <w:t>Determining the scope of the risk analysis, Hazard identification, Risk assessment,  Risk management , Risk communication, Overview of the pathogen risk analysis process , Overview of the food safety and public health risk analysis process , Overview of the ecological (pests and invasive spp) risk analysis process , Overview of the genetic risk analysis process , Overview of the environmental risk analysis process , Overview of the financial risk analysis process  , Overview of the social risk analysis process and Implementation of risk analysis in aquaculture (National policy level).</w:t>
            </w:r>
          </w:p>
        </w:tc>
      </w:tr>
    </w:tbl>
    <w:p w14:paraId="123DC051" w14:textId="77777777" w:rsidR="00A35E56" w:rsidRPr="00EC7EA0" w:rsidRDefault="00A35E56" w:rsidP="00A35E56">
      <w:pPr>
        <w:ind w:firstLine="720"/>
        <w:jc w:val="righ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31"/>
        <w:gridCol w:w="2680"/>
      </w:tblGrid>
      <w:tr w:rsidR="00A35E56" w:rsidRPr="003A4C5B" w14:paraId="4D0AC1CE" w14:textId="77777777" w:rsidTr="004C426B">
        <w:tc>
          <w:tcPr>
            <w:tcW w:w="5211" w:type="dxa"/>
            <w:shd w:val="clear" w:color="auto" w:fill="auto"/>
          </w:tcPr>
          <w:p w14:paraId="66079267"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Title:</w:t>
            </w:r>
            <w:r w:rsidRPr="00340BDB">
              <w:rPr>
                <w:rFonts w:ascii="Times New Roman" w:hAnsi="Times New Roman" w:cs="Times New Roman"/>
                <w:sz w:val="20"/>
                <w:szCs w:val="20"/>
              </w:rPr>
              <w:t xml:space="preserve"> Impacts of climatic changes on fish resources</w:t>
            </w:r>
          </w:p>
        </w:tc>
        <w:tc>
          <w:tcPr>
            <w:tcW w:w="4111" w:type="dxa"/>
            <w:gridSpan w:val="2"/>
            <w:shd w:val="clear" w:color="auto" w:fill="auto"/>
          </w:tcPr>
          <w:p w14:paraId="4B887559"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Credit hours</w:t>
            </w:r>
          </w:p>
        </w:tc>
      </w:tr>
      <w:tr w:rsidR="00A35E56" w:rsidRPr="003A4C5B" w14:paraId="6E526B89" w14:textId="77777777" w:rsidTr="004C426B">
        <w:tc>
          <w:tcPr>
            <w:tcW w:w="5211" w:type="dxa"/>
            <w:shd w:val="clear" w:color="auto" w:fill="auto"/>
          </w:tcPr>
          <w:p w14:paraId="30B9D9F2"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Code number: </w:t>
            </w:r>
            <w:r w:rsidRPr="00340BDB">
              <w:rPr>
                <w:rFonts w:ascii="Times New Roman" w:hAnsi="Times New Roman" w:cs="Times New Roman"/>
                <w:sz w:val="20"/>
                <w:szCs w:val="20"/>
              </w:rPr>
              <w:t>E.12</w:t>
            </w:r>
          </w:p>
        </w:tc>
        <w:tc>
          <w:tcPr>
            <w:tcW w:w="1431" w:type="dxa"/>
            <w:shd w:val="clear" w:color="auto" w:fill="auto"/>
          </w:tcPr>
          <w:p w14:paraId="64EAF825"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lectures</w:t>
            </w:r>
          </w:p>
        </w:tc>
        <w:tc>
          <w:tcPr>
            <w:tcW w:w="2680" w:type="dxa"/>
            <w:shd w:val="clear" w:color="auto" w:fill="auto"/>
          </w:tcPr>
          <w:p w14:paraId="253E9E7A"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practical</w:t>
            </w:r>
          </w:p>
        </w:tc>
      </w:tr>
      <w:tr w:rsidR="00A35E56" w:rsidRPr="003A4C5B" w14:paraId="741F7815" w14:textId="77777777" w:rsidTr="004C426B">
        <w:tc>
          <w:tcPr>
            <w:tcW w:w="5211" w:type="dxa"/>
            <w:shd w:val="clear" w:color="auto" w:fill="auto"/>
          </w:tcPr>
          <w:p w14:paraId="6AF44FF7"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Prerequisite courses: </w:t>
            </w:r>
            <w:r w:rsidRPr="00340BDB">
              <w:rPr>
                <w:rFonts w:ascii="Times New Roman" w:hAnsi="Times New Roman" w:cs="Times New Roman"/>
                <w:sz w:val="20"/>
                <w:szCs w:val="20"/>
              </w:rPr>
              <w:t>No</w:t>
            </w:r>
          </w:p>
        </w:tc>
        <w:tc>
          <w:tcPr>
            <w:tcW w:w="1431" w:type="dxa"/>
            <w:shd w:val="clear" w:color="auto" w:fill="auto"/>
          </w:tcPr>
          <w:p w14:paraId="39ACB7D5"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w:t>
            </w:r>
          </w:p>
        </w:tc>
        <w:tc>
          <w:tcPr>
            <w:tcW w:w="2680" w:type="dxa"/>
            <w:shd w:val="clear" w:color="auto" w:fill="auto"/>
          </w:tcPr>
          <w:p w14:paraId="32153F05"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1(2)</w:t>
            </w:r>
          </w:p>
        </w:tc>
      </w:tr>
      <w:tr w:rsidR="00A35E56" w:rsidRPr="003A4C5B" w14:paraId="0979AE76" w14:textId="77777777" w:rsidTr="004C426B">
        <w:tc>
          <w:tcPr>
            <w:tcW w:w="9322" w:type="dxa"/>
            <w:gridSpan w:val="3"/>
            <w:shd w:val="clear" w:color="auto" w:fill="auto"/>
          </w:tcPr>
          <w:p w14:paraId="764EB297" w14:textId="77777777" w:rsidR="00A35E56" w:rsidRPr="00340BDB" w:rsidRDefault="00A35E56" w:rsidP="004C426B">
            <w:pPr>
              <w:bidi/>
              <w:jc w:val="right"/>
              <w:rPr>
                <w:rFonts w:ascii="Times New Roman" w:hAnsi="Times New Roman" w:cs="Times New Roman"/>
                <w:b/>
                <w:bCs/>
                <w:sz w:val="20"/>
                <w:szCs w:val="20"/>
              </w:rPr>
            </w:pPr>
            <w:r w:rsidRPr="00340BDB">
              <w:rPr>
                <w:rFonts w:ascii="Times New Roman" w:hAnsi="Times New Roman" w:cs="Times New Roman"/>
                <w:b/>
                <w:bCs/>
                <w:sz w:val="20"/>
                <w:szCs w:val="20"/>
              </w:rPr>
              <w:t>Course content:</w:t>
            </w:r>
          </w:p>
          <w:p w14:paraId="44263986" w14:textId="77777777" w:rsidR="00A35E56" w:rsidRPr="00340BDB" w:rsidRDefault="00A35E56" w:rsidP="004C426B">
            <w:pPr>
              <w:tabs>
                <w:tab w:val="left" w:pos="1820"/>
              </w:tabs>
              <w:bidi/>
              <w:jc w:val="right"/>
              <w:rPr>
                <w:rFonts w:ascii="Times New Roman" w:hAnsi="Times New Roman" w:cs="Times New Roman"/>
                <w:sz w:val="20"/>
                <w:szCs w:val="20"/>
              </w:rPr>
            </w:pPr>
            <w:r w:rsidRPr="00340BDB">
              <w:rPr>
                <w:rFonts w:ascii="Times New Roman" w:hAnsi="Times New Roman" w:cs="Times New Roman"/>
                <w:sz w:val="20"/>
                <w:szCs w:val="20"/>
              </w:rPr>
              <w:t>Impacts on fisheries: The encountered variables of global climatic changes (CO</w:t>
            </w:r>
            <w:r w:rsidRPr="00340BDB">
              <w:rPr>
                <w:rFonts w:ascii="Times New Roman" w:hAnsi="Times New Roman" w:cs="Times New Roman"/>
                <w:sz w:val="20"/>
                <w:szCs w:val="20"/>
                <w:vertAlign w:val="subscript"/>
              </w:rPr>
              <w:t>2</w:t>
            </w:r>
            <w:r w:rsidRPr="00340BDB">
              <w:rPr>
                <w:rFonts w:ascii="Times New Roman" w:hAnsi="Times New Roman" w:cs="Times New Roman"/>
                <w:sz w:val="20"/>
                <w:szCs w:val="20"/>
              </w:rPr>
              <w:t xml:space="preserve"> emission, sea level rise, melting glaciers, dams, Nitrogen / eutrophication, and invasive species), hydrogical cycle and rainfall patterns, water temperature , oxygen content, Ice coverage, seal level  and  ocean circulation; Impacts on aquaculture: migration , adaptation, fishing practices, invasive species and spread of diseases.  </w:t>
            </w:r>
          </w:p>
        </w:tc>
      </w:tr>
    </w:tbl>
    <w:p w14:paraId="4DCF78F8" w14:textId="77777777" w:rsidR="00A35E56" w:rsidRPr="00A35E56" w:rsidRDefault="00A35E56" w:rsidP="00A35E56">
      <w:pPr>
        <w:tabs>
          <w:tab w:val="left" w:pos="8"/>
        </w:tabs>
        <w:bidi/>
        <w:spacing w:line="192" w:lineRule="auto"/>
        <w:jc w:val="right"/>
        <w:rPr>
          <w:rFonts w:ascii="Times New Roman" w:hAnsi="Times New Roman" w:cs="Times New Roman"/>
          <w:rtl/>
          <w:lang w:bidi="ar-EG"/>
        </w:rPr>
      </w:pPr>
    </w:p>
    <w:p w14:paraId="1EB35C97" w14:textId="64CBAFB6" w:rsidR="00885B27" w:rsidRPr="005C50DD" w:rsidRDefault="005C50DD" w:rsidP="005C50DD">
      <w:pPr>
        <w:tabs>
          <w:tab w:val="left" w:pos="8"/>
        </w:tabs>
        <w:spacing w:line="192" w:lineRule="auto"/>
        <w:jc w:val="both"/>
        <w:rPr>
          <w:rFonts w:ascii="Times New Roman" w:hAnsi="Times New Roman" w:cs="Times New Roman"/>
          <w:rtl/>
          <w:lang w:bidi="ar-EG"/>
        </w:rPr>
      </w:pPr>
      <w:r>
        <w:rPr>
          <w:rFonts w:ascii="Times New Roman" w:hAnsi="Times New Roman" w:cs="Times New Roman"/>
          <w:lang w:bidi="ar-EG"/>
        </w:rPr>
        <w:t>Fifth level: (</w:t>
      </w:r>
      <w:r w:rsidR="00885B27" w:rsidRPr="00F82678">
        <w:rPr>
          <w:rFonts w:ascii="Times New Roman" w:hAnsi="Times New Roman" w:cs="Times New Roman"/>
          <w:b/>
          <w:bCs/>
          <w:lang w:bidi="ar-EG"/>
        </w:rPr>
        <w:t>Clinical Elective Course</w:t>
      </w:r>
      <w:r w:rsidR="00885B27">
        <w:rPr>
          <w:rFonts w:ascii="Times New Roman" w:hAnsi="Times New Roman" w:cs="Times New Roman"/>
          <w:b/>
          <w:bCs/>
          <w:lang w:bidi="ar-EG"/>
        </w:rPr>
        <w:t>s</w:t>
      </w:r>
      <w:r>
        <w:rPr>
          <w:rFonts w:ascii="Times New Roman" w:hAnsi="Times New Roman" w:cs="Times New Roman"/>
          <w:b/>
          <w:bCs/>
          <w:lang w:bidi="ar-EG"/>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2214"/>
        <w:gridCol w:w="1292"/>
        <w:gridCol w:w="1059"/>
        <w:gridCol w:w="799"/>
        <w:gridCol w:w="1475"/>
        <w:gridCol w:w="824"/>
        <w:gridCol w:w="757"/>
      </w:tblGrid>
      <w:tr w:rsidR="00885B27" w:rsidRPr="008C78B0" w14:paraId="44687594" w14:textId="77777777" w:rsidTr="004C426B">
        <w:trPr>
          <w:trHeight w:val="432"/>
          <w:jc w:val="center"/>
        </w:trPr>
        <w:tc>
          <w:tcPr>
            <w:tcW w:w="977" w:type="dxa"/>
            <w:vMerge w:val="restart"/>
            <w:shd w:val="clear" w:color="auto" w:fill="auto"/>
            <w:vAlign w:val="center"/>
          </w:tcPr>
          <w:p w14:paraId="61F3C1FA" w14:textId="5F1D4840" w:rsidR="00885B27" w:rsidRPr="008C78B0" w:rsidRDefault="00BE0307" w:rsidP="00BE0307">
            <w:pPr>
              <w:tabs>
                <w:tab w:val="left" w:pos="8"/>
              </w:tabs>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Course no</w:t>
            </w:r>
            <w:r w:rsidRPr="00BE0307">
              <w:rPr>
                <w:rFonts w:ascii="Times New Roman" w:hAnsi="Times New Roman" w:cs="Times New Roman"/>
                <w:b/>
                <w:bCs/>
                <w:rtl/>
                <w:lang w:bidi="ar-EG"/>
              </w:rPr>
              <w:t>.</w:t>
            </w:r>
          </w:p>
        </w:tc>
        <w:tc>
          <w:tcPr>
            <w:tcW w:w="3211" w:type="dxa"/>
            <w:vMerge w:val="restart"/>
            <w:shd w:val="clear" w:color="auto" w:fill="auto"/>
            <w:vAlign w:val="center"/>
          </w:tcPr>
          <w:p w14:paraId="5F658BB4" w14:textId="5013DF76"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Course name</w:t>
            </w:r>
          </w:p>
        </w:tc>
        <w:tc>
          <w:tcPr>
            <w:tcW w:w="1667" w:type="dxa"/>
            <w:gridSpan w:val="2"/>
            <w:shd w:val="clear" w:color="auto" w:fill="auto"/>
            <w:vAlign w:val="center"/>
          </w:tcPr>
          <w:p w14:paraId="55AD6A35" w14:textId="1B56B474"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No. of hours</w:t>
            </w:r>
          </w:p>
        </w:tc>
        <w:tc>
          <w:tcPr>
            <w:tcW w:w="894" w:type="dxa"/>
            <w:vMerge w:val="restart"/>
            <w:shd w:val="clear" w:color="auto" w:fill="auto"/>
            <w:vAlign w:val="center"/>
          </w:tcPr>
          <w:p w14:paraId="78D049B8" w14:textId="75E8E2AE"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Total</w:t>
            </w:r>
          </w:p>
        </w:tc>
        <w:tc>
          <w:tcPr>
            <w:tcW w:w="890" w:type="dxa"/>
            <w:vMerge w:val="restart"/>
            <w:shd w:val="clear" w:color="auto" w:fill="auto"/>
            <w:vAlign w:val="center"/>
          </w:tcPr>
          <w:p w14:paraId="69A90935" w14:textId="0AB9FE68"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Registration requirements</w:t>
            </w:r>
          </w:p>
        </w:tc>
        <w:tc>
          <w:tcPr>
            <w:tcW w:w="892" w:type="dxa"/>
            <w:vMerge w:val="restart"/>
            <w:shd w:val="clear" w:color="auto" w:fill="auto"/>
            <w:vAlign w:val="center"/>
          </w:tcPr>
          <w:p w14:paraId="14D32FB7" w14:textId="6CB551BE"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Exam time</w:t>
            </w:r>
          </w:p>
        </w:tc>
        <w:tc>
          <w:tcPr>
            <w:tcW w:w="819" w:type="dxa"/>
            <w:vMerge w:val="restart"/>
            <w:shd w:val="clear" w:color="auto" w:fill="auto"/>
            <w:vAlign w:val="center"/>
          </w:tcPr>
          <w:p w14:paraId="04DA43D2" w14:textId="64D7A8D8"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The great score</w:t>
            </w:r>
          </w:p>
        </w:tc>
      </w:tr>
      <w:tr w:rsidR="00885B27" w:rsidRPr="008C78B0" w14:paraId="4C2EBADC" w14:textId="77777777" w:rsidTr="004C426B">
        <w:trPr>
          <w:trHeight w:val="101"/>
          <w:jc w:val="center"/>
        </w:trPr>
        <w:tc>
          <w:tcPr>
            <w:tcW w:w="977" w:type="dxa"/>
            <w:vMerge/>
            <w:shd w:val="clear" w:color="auto" w:fill="auto"/>
            <w:vAlign w:val="center"/>
          </w:tcPr>
          <w:p w14:paraId="767381A2"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c>
          <w:tcPr>
            <w:tcW w:w="3211" w:type="dxa"/>
            <w:vMerge/>
            <w:shd w:val="clear" w:color="auto" w:fill="auto"/>
            <w:vAlign w:val="center"/>
          </w:tcPr>
          <w:p w14:paraId="48412002"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p>
        </w:tc>
        <w:tc>
          <w:tcPr>
            <w:tcW w:w="876" w:type="dxa"/>
            <w:shd w:val="clear" w:color="auto" w:fill="auto"/>
            <w:vAlign w:val="center"/>
          </w:tcPr>
          <w:p w14:paraId="0575C5D2" w14:textId="705C4F2F"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Theoretical</w:t>
            </w:r>
          </w:p>
        </w:tc>
        <w:tc>
          <w:tcPr>
            <w:tcW w:w="791" w:type="dxa"/>
            <w:shd w:val="clear" w:color="auto" w:fill="auto"/>
            <w:vAlign w:val="center"/>
          </w:tcPr>
          <w:p w14:paraId="1232BBA5" w14:textId="6538A36A" w:rsidR="00885B27" w:rsidRPr="008C78B0" w:rsidRDefault="00BE0307" w:rsidP="004C426B">
            <w:pPr>
              <w:tabs>
                <w:tab w:val="left" w:pos="8"/>
              </w:tabs>
              <w:bidi/>
              <w:spacing w:after="0" w:line="192" w:lineRule="auto"/>
              <w:jc w:val="center"/>
              <w:rPr>
                <w:rFonts w:ascii="Times New Roman" w:hAnsi="Times New Roman" w:cs="Times New Roman"/>
                <w:b/>
                <w:bCs/>
                <w:rtl/>
                <w:lang w:bidi="ar-EG"/>
              </w:rPr>
            </w:pPr>
            <w:r w:rsidRPr="00BE0307">
              <w:rPr>
                <w:rFonts w:ascii="Times New Roman" w:hAnsi="Times New Roman" w:cs="Times New Roman"/>
                <w:b/>
                <w:bCs/>
                <w:lang w:bidi="ar-EG"/>
              </w:rPr>
              <w:t>Practical</w:t>
            </w:r>
          </w:p>
        </w:tc>
        <w:tc>
          <w:tcPr>
            <w:tcW w:w="894" w:type="dxa"/>
            <w:vMerge/>
            <w:shd w:val="clear" w:color="auto" w:fill="auto"/>
            <w:vAlign w:val="center"/>
          </w:tcPr>
          <w:p w14:paraId="3F555ED1"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c>
          <w:tcPr>
            <w:tcW w:w="890" w:type="dxa"/>
            <w:vMerge/>
            <w:shd w:val="clear" w:color="auto" w:fill="auto"/>
            <w:vAlign w:val="center"/>
          </w:tcPr>
          <w:p w14:paraId="49234267"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c>
          <w:tcPr>
            <w:tcW w:w="892" w:type="dxa"/>
            <w:vMerge/>
            <w:shd w:val="clear" w:color="auto" w:fill="auto"/>
            <w:vAlign w:val="center"/>
          </w:tcPr>
          <w:p w14:paraId="68B75862"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c>
          <w:tcPr>
            <w:tcW w:w="819" w:type="dxa"/>
            <w:vMerge/>
            <w:shd w:val="clear" w:color="auto" w:fill="auto"/>
            <w:vAlign w:val="center"/>
          </w:tcPr>
          <w:p w14:paraId="5CC6A82D" w14:textId="77777777" w:rsidR="00885B27" w:rsidRPr="008C78B0" w:rsidRDefault="00885B27" w:rsidP="004C426B">
            <w:pPr>
              <w:tabs>
                <w:tab w:val="left" w:pos="8"/>
              </w:tabs>
              <w:bidi/>
              <w:spacing w:after="0" w:line="192" w:lineRule="auto"/>
              <w:rPr>
                <w:rFonts w:ascii="Times New Roman" w:hAnsi="Times New Roman" w:cs="Times New Roman"/>
                <w:b/>
                <w:bCs/>
                <w:rtl/>
                <w:lang w:bidi="ar-EG"/>
              </w:rPr>
            </w:pPr>
          </w:p>
        </w:tc>
      </w:tr>
      <w:tr w:rsidR="00885B27" w:rsidRPr="008C78B0" w14:paraId="4DB854B6" w14:textId="77777777" w:rsidTr="004C426B">
        <w:trPr>
          <w:trHeight w:val="432"/>
          <w:jc w:val="center"/>
        </w:trPr>
        <w:tc>
          <w:tcPr>
            <w:tcW w:w="977" w:type="dxa"/>
            <w:shd w:val="clear" w:color="auto" w:fill="auto"/>
            <w:vAlign w:val="center"/>
          </w:tcPr>
          <w:p w14:paraId="37C37512" w14:textId="77777777" w:rsidR="00885B27" w:rsidRPr="008C78B0" w:rsidRDefault="00885B27" w:rsidP="004C426B">
            <w:pPr>
              <w:spacing w:after="0" w:line="192" w:lineRule="auto"/>
              <w:jc w:val="center"/>
              <w:rPr>
                <w:rFonts w:ascii="Times New Roman" w:hAnsi="Times New Roman" w:cs="Times New Roman"/>
                <w:b/>
                <w:bCs/>
                <w:lang w:bidi="ar-EG"/>
              </w:rPr>
            </w:pPr>
            <w:r w:rsidRPr="008C78B0">
              <w:rPr>
                <w:rFonts w:ascii="Times New Roman" w:hAnsi="Times New Roman" w:cs="Times New Roman"/>
                <w:b/>
                <w:bCs/>
                <w:lang w:bidi="ar-EG"/>
              </w:rPr>
              <w:t xml:space="preserve">E. </w:t>
            </w:r>
            <w:r>
              <w:rPr>
                <w:rFonts w:ascii="Times New Roman" w:hAnsi="Times New Roman" w:cs="Times New Roman"/>
                <w:b/>
                <w:bCs/>
                <w:lang w:bidi="ar-EG"/>
              </w:rPr>
              <w:t>13</w:t>
            </w:r>
          </w:p>
        </w:tc>
        <w:tc>
          <w:tcPr>
            <w:tcW w:w="3211" w:type="dxa"/>
            <w:shd w:val="clear" w:color="auto" w:fill="auto"/>
            <w:vAlign w:val="center"/>
          </w:tcPr>
          <w:p w14:paraId="606F03A3" w14:textId="77777777" w:rsidR="00885B27" w:rsidRDefault="00885B27" w:rsidP="004C426B">
            <w:pPr>
              <w:spacing w:after="0" w:line="240" w:lineRule="auto"/>
              <w:jc w:val="right"/>
              <w:rPr>
                <w:rFonts w:ascii="Times New Roman" w:hAnsi="Times New Roman" w:cs="Times New Roman"/>
                <w:b/>
                <w:bCs/>
                <w:rtl/>
                <w:lang w:val="en-GB" w:bidi="ar-EG"/>
              </w:rPr>
            </w:pPr>
            <w:r>
              <w:rPr>
                <w:rFonts w:ascii="Times New Roman" w:hAnsi="Times New Roman" w:cs="Times New Roman" w:hint="cs"/>
                <w:b/>
                <w:bCs/>
                <w:rtl/>
                <w:lang w:val="en-GB" w:bidi="ar-EG"/>
              </w:rPr>
              <w:t xml:space="preserve">الأمراض البازغة فى الأحياء المائية </w:t>
            </w:r>
          </w:p>
          <w:p w14:paraId="1DEB64BA" w14:textId="77777777" w:rsidR="00885B27" w:rsidRPr="001957B5" w:rsidRDefault="00885B27" w:rsidP="004C426B">
            <w:pPr>
              <w:spacing w:after="0" w:line="240" w:lineRule="auto"/>
              <w:rPr>
                <w:rFonts w:ascii="Times New Roman" w:hAnsi="Times New Roman" w:cs="Times New Roman"/>
                <w:b/>
                <w:bCs/>
                <w:lang w:bidi="ar-EG"/>
              </w:rPr>
            </w:pPr>
            <w:r>
              <w:rPr>
                <w:rFonts w:ascii="Times New Roman" w:hAnsi="Times New Roman" w:cs="Times New Roman"/>
                <w:b/>
                <w:bCs/>
                <w:sz w:val="20"/>
                <w:szCs w:val="20"/>
                <w:lang w:val="en-GB" w:bidi="ar-EG"/>
              </w:rPr>
              <w:t>Emerging Aquatic Animal Diseases</w:t>
            </w:r>
          </w:p>
        </w:tc>
        <w:tc>
          <w:tcPr>
            <w:tcW w:w="876" w:type="dxa"/>
            <w:shd w:val="clear" w:color="auto" w:fill="auto"/>
            <w:vAlign w:val="center"/>
          </w:tcPr>
          <w:p w14:paraId="6A83E53F"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1</w:t>
            </w:r>
          </w:p>
        </w:tc>
        <w:tc>
          <w:tcPr>
            <w:tcW w:w="791" w:type="dxa"/>
            <w:shd w:val="clear" w:color="auto" w:fill="auto"/>
            <w:vAlign w:val="center"/>
          </w:tcPr>
          <w:p w14:paraId="60FE8C22"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2</w:t>
            </w:r>
          </w:p>
        </w:tc>
        <w:tc>
          <w:tcPr>
            <w:tcW w:w="894" w:type="dxa"/>
            <w:shd w:val="clear" w:color="auto" w:fill="auto"/>
            <w:vAlign w:val="center"/>
          </w:tcPr>
          <w:p w14:paraId="2052E3EC"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90" w:type="dxa"/>
            <w:shd w:val="clear" w:color="auto" w:fill="auto"/>
            <w:vAlign w:val="center"/>
          </w:tcPr>
          <w:p w14:paraId="26FE99F8"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892" w:type="dxa"/>
            <w:shd w:val="clear" w:color="auto" w:fill="auto"/>
            <w:vAlign w:val="center"/>
          </w:tcPr>
          <w:p w14:paraId="106592A4"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19" w:type="dxa"/>
            <w:shd w:val="clear" w:color="auto" w:fill="auto"/>
            <w:vAlign w:val="center"/>
          </w:tcPr>
          <w:p w14:paraId="23B7655D"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50</w:t>
            </w:r>
          </w:p>
        </w:tc>
      </w:tr>
      <w:tr w:rsidR="00885B27" w:rsidRPr="008C78B0" w14:paraId="0D35895B" w14:textId="77777777" w:rsidTr="004C426B">
        <w:trPr>
          <w:trHeight w:val="432"/>
          <w:jc w:val="center"/>
        </w:trPr>
        <w:tc>
          <w:tcPr>
            <w:tcW w:w="977" w:type="dxa"/>
            <w:shd w:val="clear" w:color="auto" w:fill="auto"/>
            <w:vAlign w:val="center"/>
          </w:tcPr>
          <w:p w14:paraId="33969F3D" w14:textId="77777777" w:rsidR="00885B27" w:rsidRPr="008C78B0" w:rsidRDefault="00885B27" w:rsidP="004C426B">
            <w:pPr>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lang w:bidi="ar-EG"/>
              </w:rPr>
              <w:t>E.1</w:t>
            </w:r>
            <w:r>
              <w:rPr>
                <w:rFonts w:ascii="Times New Roman" w:hAnsi="Times New Roman" w:cs="Times New Roman"/>
                <w:b/>
                <w:bCs/>
                <w:lang w:bidi="ar-EG"/>
              </w:rPr>
              <w:t>4</w:t>
            </w:r>
          </w:p>
        </w:tc>
        <w:tc>
          <w:tcPr>
            <w:tcW w:w="3211" w:type="dxa"/>
            <w:shd w:val="clear" w:color="auto" w:fill="auto"/>
            <w:vAlign w:val="center"/>
          </w:tcPr>
          <w:p w14:paraId="3467A7D3" w14:textId="77777777" w:rsidR="00885B27" w:rsidRDefault="00885B27" w:rsidP="004C426B">
            <w:pPr>
              <w:bidi/>
              <w:spacing w:after="0" w:line="192" w:lineRule="auto"/>
              <w:jc w:val="both"/>
              <w:rPr>
                <w:rFonts w:ascii="Times New Roman" w:hAnsi="Times New Roman" w:cs="Times New Roman"/>
                <w:b/>
                <w:bCs/>
                <w:rtl/>
                <w:lang w:bidi="ar-EG"/>
              </w:rPr>
            </w:pPr>
            <w:r>
              <w:rPr>
                <w:rFonts w:ascii="Times New Roman" w:hAnsi="Times New Roman" w:cs="Times New Roman" w:hint="cs"/>
                <w:b/>
                <w:bCs/>
                <w:rtl/>
                <w:lang w:bidi="ar-EG"/>
              </w:rPr>
              <w:t>أمراض ورعاية أسماك الزينة</w:t>
            </w:r>
          </w:p>
          <w:p w14:paraId="079E1A21" w14:textId="77777777" w:rsidR="00885B27" w:rsidRPr="008C78B0" w:rsidRDefault="00885B27" w:rsidP="004C426B">
            <w:pPr>
              <w:spacing w:after="0" w:line="192" w:lineRule="auto"/>
              <w:jc w:val="both"/>
              <w:rPr>
                <w:rFonts w:ascii="Times New Roman" w:hAnsi="Times New Roman" w:cs="Times New Roman"/>
                <w:b/>
                <w:bCs/>
                <w:lang w:bidi="ar-EG"/>
              </w:rPr>
            </w:pPr>
            <w:r w:rsidRPr="003128A5">
              <w:rPr>
                <w:rFonts w:ascii="Times New Roman" w:hAnsi="Times New Roman" w:cs="Times New Roman"/>
                <w:b/>
                <w:bCs/>
                <w:sz w:val="20"/>
                <w:szCs w:val="20"/>
                <w:lang w:val="en-GB" w:bidi="ar-EG"/>
              </w:rPr>
              <w:t>Ornamental Fish Diseases and Management</w:t>
            </w:r>
          </w:p>
        </w:tc>
        <w:tc>
          <w:tcPr>
            <w:tcW w:w="876" w:type="dxa"/>
            <w:shd w:val="clear" w:color="auto" w:fill="auto"/>
            <w:vAlign w:val="center"/>
          </w:tcPr>
          <w:p w14:paraId="575D1A9C"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1</w:t>
            </w:r>
          </w:p>
        </w:tc>
        <w:tc>
          <w:tcPr>
            <w:tcW w:w="791" w:type="dxa"/>
            <w:shd w:val="clear" w:color="auto" w:fill="auto"/>
            <w:vAlign w:val="center"/>
          </w:tcPr>
          <w:p w14:paraId="29D2BC79"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2</w:t>
            </w:r>
          </w:p>
        </w:tc>
        <w:tc>
          <w:tcPr>
            <w:tcW w:w="894" w:type="dxa"/>
            <w:shd w:val="clear" w:color="auto" w:fill="auto"/>
            <w:vAlign w:val="center"/>
          </w:tcPr>
          <w:p w14:paraId="149533B8"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90" w:type="dxa"/>
            <w:shd w:val="clear" w:color="auto" w:fill="auto"/>
            <w:vAlign w:val="center"/>
          </w:tcPr>
          <w:p w14:paraId="3AEDD171"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892" w:type="dxa"/>
            <w:shd w:val="clear" w:color="auto" w:fill="auto"/>
            <w:vAlign w:val="center"/>
          </w:tcPr>
          <w:p w14:paraId="5088AD59"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19" w:type="dxa"/>
            <w:shd w:val="clear" w:color="auto" w:fill="auto"/>
            <w:vAlign w:val="center"/>
          </w:tcPr>
          <w:p w14:paraId="266F0C3F"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50</w:t>
            </w:r>
          </w:p>
        </w:tc>
      </w:tr>
      <w:tr w:rsidR="00885B27" w:rsidRPr="008C78B0" w14:paraId="0C85733E" w14:textId="77777777" w:rsidTr="004C426B">
        <w:trPr>
          <w:trHeight w:val="432"/>
          <w:jc w:val="center"/>
        </w:trPr>
        <w:tc>
          <w:tcPr>
            <w:tcW w:w="977" w:type="dxa"/>
            <w:shd w:val="clear" w:color="auto" w:fill="auto"/>
            <w:vAlign w:val="center"/>
          </w:tcPr>
          <w:p w14:paraId="59E331F0" w14:textId="77777777" w:rsidR="00885B27" w:rsidRPr="008C78B0" w:rsidRDefault="00885B27" w:rsidP="004C426B">
            <w:pPr>
              <w:bidi/>
              <w:spacing w:after="0" w:line="192" w:lineRule="auto"/>
              <w:jc w:val="center"/>
              <w:rPr>
                <w:rFonts w:ascii="Times New Roman" w:hAnsi="Times New Roman" w:cs="Times New Roman"/>
                <w:b/>
                <w:bCs/>
                <w:lang w:bidi="ar-EG"/>
              </w:rPr>
            </w:pPr>
            <w:r w:rsidRPr="008C78B0">
              <w:rPr>
                <w:rFonts w:ascii="Times New Roman" w:hAnsi="Times New Roman" w:cs="Times New Roman"/>
                <w:b/>
                <w:bCs/>
                <w:lang w:bidi="ar-EG"/>
              </w:rPr>
              <w:t>E.</w:t>
            </w:r>
            <w:r>
              <w:rPr>
                <w:rFonts w:ascii="Times New Roman" w:hAnsi="Times New Roman" w:cs="Times New Roman"/>
                <w:b/>
                <w:bCs/>
                <w:lang w:bidi="ar-EG"/>
              </w:rPr>
              <w:t>15</w:t>
            </w:r>
          </w:p>
        </w:tc>
        <w:tc>
          <w:tcPr>
            <w:tcW w:w="3211" w:type="dxa"/>
            <w:shd w:val="clear" w:color="auto" w:fill="auto"/>
            <w:vAlign w:val="center"/>
          </w:tcPr>
          <w:p w14:paraId="7BFFA1C5" w14:textId="77777777" w:rsidR="00885B27" w:rsidRDefault="00885B27" w:rsidP="004C426B">
            <w:pPr>
              <w:bidi/>
              <w:spacing w:after="0" w:line="192" w:lineRule="auto"/>
              <w:rPr>
                <w:rFonts w:ascii="Times New Roman" w:hAnsi="Times New Roman" w:cs="Times New Roman"/>
                <w:b/>
                <w:bCs/>
                <w:lang w:bidi="ar-EG"/>
              </w:rPr>
            </w:pPr>
            <w:r>
              <w:rPr>
                <w:rFonts w:ascii="Times New Roman" w:hAnsi="Times New Roman" w:cs="Times New Roman" w:hint="cs"/>
                <w:b/>
                <w:bCs/>
                <w:rtl/>
                <w:lang w:bidi="ar-EG"/>
              </w:rPr>
              <w:t>البحيرات والمياة الداخلية</w:t>
            </w:r>
          </w:p>
          <w:p w14:paraId="18EDFDC0" w14:textId="77777777" w:rsidR="00885B27" w:rsidRPr="008C78B0" w:rsidRDefault="00885B27" w:rsidP="004C426B">
            <w:pPr>
              <w:bidi/>
              <w:spacing w:after="0" w:line="192" w:lineRule="auto"/>
              <w:jc w:val="right"/>
              <w:rPr>
                <w:rFonts w:ascii="Times New Roman" w:hAnsi="Times New Roman" w:cs="Times New Roman"/>
                <w:b/>
                <w:bCs/>
                <w:rtl/>
                <w:lang w:bidi="ar-EG"/>
              </w:rPr>
            </w:pPr>
            <w:r>
              <w:rPr>
                <w:rFonts w:ascii="Times New Roman" w:hAnsi="Times New Roman" w:cs="Times New Roman"/>
                <w:b/>
                <w:bCs/>
                <w:lang w:val="en-GB" w:bidi="ar-EG"/>
              </w:rPr>
              <w:t xml:space="preserve">Limnology </w:t>
            </w:r>
          </w:p>
        </w:tc>
        <w:tc>
          <w:tcPr>
            <w:tcW w:w="876" w:type="dxa"/>
            <w:shd w:val="clear" w:color="auto" w:fill="auto"/>
            <w:vAlign w:val="center"/>
          </w:tcPr>
          <w:p w14:paraId="7D2C79E6"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1</w:t>
            </w:r>
          </w:p>
        </w:tc>
        <w:tc>
          <w:tcPr>
            <w:tcW w:w="791" w:type="dxa"/>
            <w:shd w:val="clear" w:color="auto" w:fill="auto"/>
            <w:vAlign w:val="center"/>
          </w:tcPr>
          <w:p w14:paraId="2E4D73E0" w14:textId="77777777" w:rsidR="00885B27"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2</w:t>
            </w:r>
          </w:p>
        </w:tc>
        <w:tc>
          <w:tcPr>
            <w:tcW w:w="894" w:type="dxa"/>
            <w:shd w:val="clear" w:color="auto" w:fill="auto"/>
            <w:vAlign w:val="center"/>
          </w:tcPr>
          <w:p w14:paraId="6C633403"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90" w:type="dxa"/>
            <w:shd w:val="clear" w:color="auto" w:fill="auto"/>
            <w:vAlign w:val="center"/>
          </w:tcPr>
          <w:p w14:paraId="34CF368D" w14:textId="77777777" w:rsidR="00885B27"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892" w:type="dxa"/>
            <w:shd w:val="clear" w:color="auto" w:fill="auto"/>
            <w:vAlign w:val="center"/>
          </w:tcPr>
          <w:p w14:paraId="0C6C8296"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19" w:type="dxa"/>
            <w:shd w:val="clear" w:color="auto" w:fill="auto"/>
            <w:vAlign w:val="center"/>
          </w:tcPr>
          <w:p w14:paraId="39DA7348"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50</w:t>
            </w:r>
          </w:p>
        </w:tc>
      </w:tr>
      <w:tr w:rsidR="00885B27" w:rsidRPr="008C78B0" w14:paraId="612FEE1B" w14:textId="77777777" w:rsidTr="004C426B">
        <w:trPr>
          <w:trHeight w:val="432"/>
          <w:jc w:val="center"/>
        </w:trPr>
        <w:tc>
          <w:tcPr>
            <w:tcW w:w="977" w:type="dxa"/>
            <w:shd w:val="clear" w:color="auto" w:fill="auto"/>
            <w:vAlign w:val="center"/>
          </w:tcPr>
          <w:p w14:paraId="76A2BC14" w14:textId="77777777" w:rsidR="00885B27" w:rsidRPr="008C78B0" w:rsidRDefault="00885B27" w:rsidP="004C426B">
            <w:pPr>
              <w:bidi/>
              <w:spacing w:after="0" w:line="192" w:lineRule="auto"/>
              <w:jc w:val="center"/>
              <w:rPr>
                <w:rFonts w:ascii="Times New Roman" w:hAnsi="Times New Roman" w:cs="Times New Roman"/>
                <w:b/>
                <w:bCs/>
                <w:lang w:bidi="ar-EG"/>
              </w:rPr>
            </w:pPr>
            <w:r>
              <w:rPr>
                <w:rFonts w:ascii="Times New Roman" w:hAnsi="Times New Roman" w:cs="Times New Roman"/>
                <w:b/>
                <w:bCs/>
                <w:lang w:bidi="ar-EG"/>
              </w:rPr>
              <w:t>E. 16</w:t>
            </w:r>
          </w:p>
        </w:tc>
        <w:tc>
          <w:tcPr>
            <w:tcW w:w="3211" w:type="dxa"/>
            <w:shd w:val="clear" w:color="auto" w:fill="auto"/>
            <w:vAlign w:val="center"/>
          </w:tcPr>
          <w:p w14:paraId="5C16520F" w14:textId="77777777" w:rsidR="00885B27" w:rsidRDefault="00885B27" w:rsidP="004C426B">
            <w:pPr>
              <w:bidi/>
              <w:spacing w:after="0" w:line="192" w:lineRule="auto"/>
              <w:rPr>
                <w:rFonts w:ascii="Times New Roman" w:hAnsi="Times New Roman" w:cs="Times New Roman"/>
                <w:b/>
                <w:bCs/>
                <w:rtl/>
                <w:lang w:bidi="ar-EG"/>
              </w:rPr>
            </w:pPr>
            <w:r>
              <w:rPr>
                <w:rFonts w:ascii="Times New Roman" w:hAnsi="Times New Roman" w:cs="Times New Roman" w:hint="cs"/>
                <w:b/>
                <w:bCs/>
                <w:rtl/>
                <w:lang w:bidi="ar-EG"/>
              </w:rPr>
              <w:t>طب البرمائيات و الثدييات البحرية</w:t>
            </w:r>
          </w:p>
          <w:p w14:paraId="5F5700F5" w14:textId="77777777" w:rsidR="00885B27" w:rsidRPr="00217DFF" w:rsidRDefault="00885B27" w:rsidP="004C426B">
            <w:pPr>
              <w:bidi/>
              <w:spacing w:after="0" w:line="192" w:lineRule="auto"/>
              <w:jc w:val="right"/>
              <w:rPr>
                <w:rFonts w:ascii="Times New Roman" w:hAnsi="Times New Roman" w:cs="Times New Roman"/>
                <w:b/>
                <w:bCs/>
                <w:lang w:val="en-GB" w:bidi="ar-EG"/>
              </w:rPr>
            </w:pPr>
            <w:r>
              <w:rPr>
                <w:rFonts w:ascii="Times New Roman" w:hAnsi="Times New Roman" w:cs="Times New Roman"/>
                <w:b/>
                <w:bCs/>
                <w:lang w:bidi="ar-EG"/>
              </w:rPr>
              <w:lastRenderedPageBreak/>
              <w:t xml:space="preserve">Amphibians and </w:t>
            </w:r>
            <w:r>
              <w:rPr>
                <w:rFonts w:ascii="Times New Roman" w:hAnsi="Times New Roman" w:cs="Times New Roman"/>
                <w:b/>
                <w:bCs/>
                <w:lang w:val="en-GB" w:bidi="ar-EG"/>
              </w:rPr>
              <w:t>Marine Mammals Medicine</w:t>
            </w:r>
          </w:p>
          <w:p w14:paraId="27CCAC58" w14:textId="77777777" w:rsidR="00885B27" w:rsidRDefault="00885B27" w:rsidP="004C426B">
            <w:pPr>
              <w:bidi/>
              <w:spacing w:after="0" w:line="192" w:lineRule="auto"/>
              <w:rPr>
                <w:rFonts w:ascii="Times New Roman" w:hAnsi="Times New Roman" w:cs="Times New Roman"/>
                <w:b/>
                <w:bCs/>
                <w:lang w:bidi="ar-EG"/>
              </w:rPr>
            </w:pPr>
          </w:p>
        </w:tc>
        <w:tc>
          <w:tcPr>
            <w:tcW w:w="876" w:type="dxa"/>
            <w:shd w:val="clear" w:color="auto" w:fill="auto"/>
            <w:vAlign w:val="center"/>
          </w:tcPr>
          <w:p w14:paraId="71FC70AD"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lastRenderedPageBreak/>
              <w:t>1</w:t>
            </w:r>
          </w:p>
        </w:tc>
        <w:tc>
          <w:tcPr>
            <w:tcW w:w="791" w:type="dxa"/>
            <w:shd w:val="clear" w:color="auto" w:fill="auto"/>
            <w:vAlign w:val="center"/>
          </w:tcPr>
          <w:p w14:paraId="7C7B8C56" w14:textId="77777777" w:rsidR="00885B27"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2</w:t>
            </w:r>
          </w:p>
        </w:tc>
        <w:tc>
          <w:tcPr>
            <w:tcW w:w="894" w:type="dxa"/>
            <w:shd w:val="clear" w:color="auto" w:fill="auto"/>
            <w:vAlign w:val="center"/>
          </w:tcPr>
          <w:p w14:paraId="2AC3CA3C"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90" w:type="dxa"/>
            <w:shd w:val="clear" w:color="auto" w:fill="auto"/>
            <w:vAlign w:val="center"/>
          </w:tcPr>
          <w:p w14:paraId="3432378A" w14:textId="77777777" w:rsidR="00885B27"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892" w:type="dxa"/>
            <w:shd w:val="clear" w:color="auto" w:fill="auto"/>
            <w:vAlign w:val="center"/>
          </w:tcPr>
          <w:p w14:paraId="05897783"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19" w:type="dxa"/>
            <w:shd w:val="clear" w:color="auto" w:fill="auto"/>
            <w:vAlign w:val="center"/>
          </w:tcPr>
          <w:p w14:paraId="05BA8FEB"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50</w:t>
            </w:r>
          </w:p>
        </w:tc>
      </w:tr>
      <w:tr w:rsidR="00885B27" w:rsidRPr="008C78B0" w14:paraId="3B38B640" w14:textId="77777777" w:rsidTr="004C426B">
        <w:trPr>
          <w:trHeight w:val="432"/>
          <w:jc w:val="center"/>
        </w:trPr>
        <w:tc>
          <w:tcPr>
            <w:tcW w:w="977" w:type="dxa"/>
            <w:shd w:val="clear" w:color="auto" w:fill="auto"/>
            <w:vAlign w:val="center"/>
          </w:tcPr>
          <w:p w14:paraId="06CE6372" w14:textId="77777777" w:rsidR="00885B27" w:rsidRDefault="00885B27" w:rsidP="004C426B">
            <w:pPr>
              <w:bidi/>
              <w:spacing w:after="0" w:line="192" w:lineRule="auto"/>
              <w:jc w:val="center"/>
              <w:rPr>
                <w:rFonts w:ascii="Times New Roman" w:hAnsi="Times New Roman" w:cs="Times New Roman"/>
                <w:b/>
                <w:bCs/>
                <w:lang w:bidi="ar-EG"/>
              </w:rPr>
            </w:pPr>
            <w:r>
              <w:rPr>
                <w:rFonts w:ascii="Times New Roman" w:hAnsi="Times New Roman" w:cs="Times New Roman"/>
                <w:b/>
                <w:bCs/>
                <w:lang w:bidi="ar-EG"/>
              </w:rPr>
              <w:t>E.17</w:t>
            </w:r>
          </w:p>
        </w:tc>
        <w:tc>
          <w:tcPr>
            <w:tcW w:w="3211" w:type="dxa"/>
            <w:shd w:val="clear" w:color="auto" w:fill="auto"/>
            <w:vAlign w:val="center"/>
          </w:tcPr>
          <w:p w14:paraId="36C9B387" w14:textId="77777777" w:rsidR="00885B27" w:rsidRPr="005C1BAC" w:rsidRDefault="00885B27" w:rsidP="004C426B">
            <w:pPr>
              <w:bidi/>
              <w:spacing w:after="0" w:line="192" w:lineRule="auto"/>
              <w:rPr>
                <w:rFonts w:ascii="Times New Roman" w:hAnsi="Times New Roman" w:cs="Times New Roman"/>
                <w:b/>
                <w:bCs/>
                <w:sz w:val="20"/>
                <w:szCs w:val="20"/>
                <w:rtl/>
                <w:lang w:bidi="ar-EG"/>
              </w:rPr>
            </w:pPr>
            <w:r w:rsidRPr="005C1BAC">
              <w:rPr>
                <w:rFonts w:ascii="Times New Roman" w:hAnsi="Times New Roman" w:cs="Times New Roman" w:hint="cs"/>
                <w:b/>
                <w:bCs/>
                <w:sz w:val="20"/>
                <w:szCs w:val="20"/>
                <w:rtl/>
                <w:lang w:bidi="ar-EG"/>
              </w:rPr>
              <w:t xml:space="preserve">تطبيقات </w:t>
            </w:r>
            <w:r>
              <w:rPr>
                <w:rFonts w:ascii="Times New Roman" w:hAnsi="Times New Roman" w:cs="Times New Roman" w:hint="cs"/>
                <w:b/>
                <w:bCs/>
                <w:sz w:val="20"/>
                <w:szCs w:val="20"/>
                <w:rtl/>
                <w:lang w:bidi="ar-EG"/>
              </w:rPr>
              <w:t>تقنية</w:t>
            </w:r>
            <w:r w:rsidRPr="005C1BAC">
              <w:rPr>
                <w:rFonts w:ascii="Times New Roman" w:hAnsi="Times New Roman" w:cs="Times New Roman" w:hint="cs"/>
                <w:b/>
                <w:bCs/>
                <w:sz w:val="20"/>
                <w:szCs w:val="20"/>
                <w:rtl/>
                <w:lang w:bidi="ar-EG"/>
              </w:rPr>
              <w:t xml:space="preserve"> النانو في طب الاحياء المائية</w:t>
            </w:r>
          </w:p>
          <w:p w14:paraId="72F914D6" w14:textId="77777777" w:rsidR="00885B27" w:rsidRPr="005C1BAC" w:rsidRDefault="00885B27" w:rsidP="004C426B">
            <w:pPr>
              <w:bidi/>
              <w:spacing w:after="0" w:line="192" w:lineRule="auto"/>
              <w:jc w:val="right"/>
              <w:rPr>
                <w:rFonts w:ascii="Times New Roman" w:hAnsi="Times New Roman" w:cs="Times New Roman"/>
                <w:b/>
                <w:bCs/>
                <w:lang w:val="en-GB" w:bidi="ar-EG"/>
              </w:rPr>
            </w:pPr>
            <w:r w:rsidRPr="005C1BAC">
              <w:rPr>
                <w:rFonts w:ascii="Times New Roman" w:hAnsi="Times New Roman" w:cs="Times New Roman"/>
                <w:b/>
                <w:bCs/>
                <w:sz w:val="20"/>
                <w:szCs w:val="20"/>
                <w:lang w:val="en-GB" w:bidi="ar-EG"/>
              </w:rPr>
              <w:t>Application of Nano-technology in Aquatic Animal Medicine</w:t>
            </w:r>
          </w:p>
        </w:tc>
        <w:tc>
          <w:tcPr>
            <w:tcW w:w="876" w:type="dxa"/>
            <w:shd w:val="clear" w:color="auto" w:fill="auto"/>
            <w:vAlign w:val="center"/>
          </w:tcPr>
          <w:p w14:paraId="58A14AEE"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1</w:t>
            </w:r>
          </w:p>
        </w:tc>
        <w:tc>
          <w:tcPr>
            <w:tcW w:w="791" w:type="dxa"/>
            <w:shd w:val="clear" w:color="auto" w:fill="auto"/>
            <w:vAlign w:val="center"/>
          </w:tcPr>
          <w:p w14:paraId="3EC46999" w14:textId="77777777" w:rsidR="00885B27"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2</w:t>
            </w:r>
          </w:p>
        </w:tc>
        <w:tc>
          <w:tcPr>
            <w:tcW w:w="894" w:type="dxa"/>
            <w:shd w:val="clear" w:color="auto" w:fill="auto"/>
            <w:vAlign w:val="center"/>
          </w:tcPr>
          <w:p w14:paraId="1013E3F5"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90" w:type="dxa"/>
            <w:shd w:val="clear" w:color="auto" w:fill="auto"/>
            <w:vAlign w:val="center"/>
          </w:tcPr>
          <w:p w14:paraId="661CEB85" w14:textId="77777777" w:rsidR="00885B27" w:rsidRDefault="00885B27" w:rsidP="004C426B">
            <w:pPr>
              <w:tabs>
                <w:tab w:val="left" w:pos="8"/>
              </w:tabs>
              <w:bidi/>
              <w:spacing w:after="0" w:line="192" w:lineRule="auto"/>
              <w:jc w:val="center"/>
              <w:rPr>
                <w:rFonts w:ascii="Times New Roman" w:hAnsi="Times New Roman" w:cs="Times New Roman"/>
                <w:b/>
                <w:bCs/>
                <w:rtl/>
                <w:lang w:bidi="ar-EG"/>
              </w:rPr>
            </w:pPr>
            <w:r>
              <w:rPr>
                <w:rFonts w:ascii="Times New Roman" w:hAnsi="Times New Roman" w:cs="Times New Roman" w:hint="cs"/>
                <w:b/>
                <w:bCs/>
                <w:rtl/>
                <w:lang w:bidi="ar-EG"/>
              </w:rPr>
              <w:t>-</w:t>
            </w:r>
          </w:p>
        </w:tc>
        <w:tc>
          <w:tcPr>
            <w:tcW w:w="892" w:type="dxa"/>
            <w:shd w:val="clear" w:color="auto" w:fill="auto"/>
            <w:vAlign w:val="center"/>
          </w:tcPr>
          <w:p w14:paraId="7E842C06"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2</w:t>
            </w:r>
          </w:p>
        </w:tc>
        <w:tc>
          <w:tcPr>
            <w:tcW w:w="819" w:type="dxa"/>
            <w:shd w:val="clear" w:color="auto" w:fill="auto"/>
            <w:vAlign w:val="center"/>
          </w:tcPr>
          <w:p w14:paraId="2F99D2CC" w14:textId="77777777" w:rsidR="00885B27" w:rsidRPr="008C78B0" w:rsidRDefault="00885B27" w:rsidP="004C426B">
            <w:pPr>
              <w:tabs>
                <w:tab w:val="left" w:pos="8"/>
              </w:tabs>
              <w:bidi/>
              <w:spacing w:after="0" w:line="192" w:lineRule="auto"/>
              <w:jc w:val="center"/>
              <w:rPr>
                <w:rFonts w:ascii="Times New Roman" w:hAnsi="Times New Roman" w:cs="Times New Roman"/>
                <w:b/>
                <w:bCs/>
                <w:rtl/>
                <w:lang w:bidi="ar-EG"/>
              </w:rPr>
            </w:pPr>
            <w:r w:rsidRPr="008C78B0">
              <w:rPr>
                <w:rFonts w:ascii="Times New Roman" w:hAnsi="Times New Roman" w:cs="Times New Roman"/>
                <w:b/>
                <w:bCs/>
                <w:rtl/>
                <w:lang w:bidi="ar-EG"/>
              </w:rPr>
              <w:t>50</w:t>
            </w:r>
          </w:p>
        </w:tc>
      </w:tr>
      <w:tr w:rsidR="00885B27" w:rsidRPr="00DD5E9A" w14:paraId="55B0F887" w14:textId="77777777" w:rsidTr="004C426B">
        <w:trPr>
          <w:trHeight w:val="432"/>
          <w:jc w:val="center"/>
        </w:trPr>
        <w:tc>
          <w:tcPr>
            <w:tcW w:w="977" w:type="dxa"/>
            <w:shd w:val="clear" w:color="auto" w:fill="auto"/>
            <w:vAlign w:val="center"/>
          </w:tcPr>
          <w:p w14:paraId="09B47C6F" w14:textId="77777777" w:rsidR="00885B27" w:rsidRPr="008C78B0" w:rsidRDefault="00885B27" w:rsidP="004C426B">
            <w:pPr>
              <w:bidi/>
              <w:spacing w:after="0" w:line="192" w:lineRule="auto"/>
              <w:jc w:val="center"/>
              <w:rPr>
                <w:rFonts w:ascii="Times New Roman" w:hAnsi="Times New Roman" w:cs="Times New Roman"/>
                <w:b/>
                <w:bCs/>
                <w:lang w:bidi="ar-EG"/>
              </w:rPr>
            </w:pPr>
            <w:r w:rsidRPr="008C78B0">
              <w:rPr>
                <w:rFonts w:ascii="Times New Roman" w:hAnsi="Times New Roman" w:cs="Times New Roman"/>
                <w:b/>
                <w:bCs/>
                <w:lang w:bidi="ar-EG"/>
              </w:rPr>
              <w:t>E.</w:t>
            </w:r>
            <w:r>
              <w:rPr>
                <w:rFonts w:ascii="Times New Roman" w:hAnsi="Times New Roman" w:cs="Times New Roman"/>
                <w:b/>
                <w:bCs/>
                <w:lang w:bidi="ar-EG"/>
              </w:rPr>
              <w:t>18</w:t>
            </w:r>
          </w:p>
        </w:tc>
        <w:tc>
          <w:tcPr>
            <w:tcW w:w="3211" w:type="dxa"/>
            <w:shd w:val="clear" w:color="auto" w:fill="auto"/>
            <w:vAlign w:val="center"/>
          </w:tcPr>
          <w:p w14:paraId="6C16773A" w14:textId="036FA7D1" w:rsidR="00885B27" w:rsidRPr="00DD5E9A" w:rsidRDefault="00885B27" w:rsidP="004C426B">
            <w:pPr>
              <w:bidi/>
              <w:spacing w:after="0" w:line="192" w:lineRule="auto"/>
              <w:rPr>
                <w:rFonts w:ascii="Times New Roman" w:hAnsi="Times New Roman" w:cs="Times New Roman"/>
                <w:b/>
                <w:bCs/>
                <w:rtl/>
                <w:lang w:bidi="ar-EG"/>
              </w:rPr>
            </w:pPr>
            <w:r>
              <w:rPr>
                <w:rFonts w:ascii="Times New Roman" w:hAnsi="Times New Roman" w:cs="Times New Roman" w:hint="cs"/>
                <w:b/>
                <w:bCs/>
                <w:rtl/>
                <w:lang w:bidi="ar-EG"/>
              </w:rPr>
              <w:t>الاحياء المائية</w:t>
            </w:r>
            <w:r w:rsidR="005C50DD">
              <w:rPr>
                <w:rFonts w:ascii="Times New Roman" w:hAnsi="Times New Roman" w:cs="Times New Roman"/>
                <w:b/>
                <w:bCs/>
                <w:lang w:bidi="ar-EG"/>
              </w:rPr>
              <w:t xml:space="preserve"> </w:t>
            </w:r>
            <w:r>
              <w:rPr>
                <w:rFonts w:ascii="Times New Roman" w:hAnsi="Times New Roman" w:cs="Times New Roman" w:hint="cs"/>
                <w:b/>
                <w:bCs/>
                <w:rtl/>
                <w:lang w:bidi="ar-EG"/>
              </w:rPr>
              <w:t>كنماذج لحيوانات التجارب</w:t>
            </w:r>
          </w:p>
          <w:p w14:paraId="34E8E229" w14:textId="6D85AF33" w:rsidR="00885B27" w:rsidRPr="00DD5E9A" w:rsidRDefault="00885B27" w:rsidP="004C4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212121"/>
                <w:rtl/>
              </w:rPr>
            </w:pPr>
            <w:r>
              <w:rPr>
                <w:rFonts w:ascii="Times New Roman" w:hAnsi="Times New Roman" w:cs="Times New Roman"/>
                <w:b/>
                <w:bCs/>
                <w:color w:val="212121"/>
                <w:lang w:val="en-GB"/>
              </w:rPr>
              <w:t xml:space="preserve">Aquatic </w:t>
            </w:r>
            <w:r w:rsidRPr="00DD5E9A">
              <w:rPr>
                <w:rFonts w:ascii="Times New Roman" w:hAnsi="Times New Roman" w:cs="Times New Roman"/>
                <w:b/>
                <w:bCs/>
                <w:color w:val="212121"/>
              </w:rPr>
              <w:t>Animal</w:t>
            </w:r>
            <w:r>
              <w:rPr>
                <w:rFonts w:ascii="Times New Roman" w:hAnsi="Times New Roman" w:cs="Times New Roman"/>
                <w:b/>
                <w:bCs/>
                <w:color w:val="212121"/>
              </w:rPr>
              <w:t>s</w:t>
            </w:r>
            <w:r w:rsidR="005C50DD">
              <w:rPr>
                <w:rFonts w:ascii="Times New Roman" w:hAnsi="Times New Roman" w:cs="Times New Roman"/>
                <w:b/>
                <w:bCs/>
                <w:color w:val="212121"/>
              </w:rPr>
              <w:t xml:space="preserve"> </w:t>
            </w:r>
            <w:r>
              <w:rPr>
                <w:rFonts w:ascii="Times New Roman" w:hAnsi="Times New Roman" w:cs="Times New Roman"/>
                <w:b/>
                <w:bCs/>
                <w:color w:val="212121"/>
              </w:rPr>
              <w:t>as</w:t>
            </w:r>
            <w:r w:rsidR="005C50DD">
              <w:rPr>
                <w:rFonts w:ascii="Times New Roman" w:hAnsi="Times New Roman" w:cs="Times New Roman"/>
                <w:b/>
                <w:bCs/>
                <w:color w:val="212121"/>
              </w:rPr>
              <w:t xml:space="preserve"> </w:t>
            </w:r>
            <w:r>
              <w:rPr>
                <w:rFonts w:ascii="Times New Roman" w:hAnsi="Times New Roman" w:cs="Times New Roman"/>
                <w:b/>
                <w:bCs/>
                <w:color w:val="212121"/>
              </w:rPr>
              <w:t>Laboratory Animal Models</w:t>
            </w:r>
          </w:p>
        </w:tc>
        <w:tc>
          <w:tcPr>
            <w:tcW w:w="876" w:type="dxa"/>
            <w:shd w:val="clear" w:color="auto" w:fill="auto"/>
            <w:vAlign w:val="center"/>
          </w:tcPr>
          <w:p w14:paraId="6538FC8F" w14:textId="77777777" w:rsidR="00885B27" w:rsidRPr="00DD5E9A" w:rsidRDefault="00885B27" w:rsidP="004C426B">
            <w:pPr>
              <w:tabs>
                <w:tab w:val="left" w:pos="8"/>
              </w:tabs>
              <w:bidi/>
              <w:spacing w:after="0" w:line="192" w:lineRule="auto"/>
              <w:jc w:val="center"/>
              <w:rPr>
                <w:rFonts w:ascii="Times New Roman" w:hAnsi="Times New Roman" w:cs="Times New Roman"/>
                <w:b/>
                <w:bCs/>
                <w:rtl/>
                <w:lang w:bidi="ar-EG"/>
              </w:rPr>
            </w:pPr>
            <w:r w:rsidRPr="00DD5E9A">
              <w:rPr>
                <w:rFonts w:ascii="Times New Roman" w:hAnsi="Times New Roman" w:cs="Times New Roman"/>
                <w:b/>
                <w:bCs/>
                <w:rtl/>
                <w:lang w:bidi="ar-EG"/>
              </w:rPr>
              <w:t>1</w:t>
            </w:r>
          </w:p>
        </w:tc>
        <w:tc>
          <w:tcPr>
            <w:tcW w:w="791" w:type="dxa"/>
            <w:shd w:val="clear" w:color="auto" w:fill="auto"/>
            <w:vAlign w:val="center"/>
          </w:tcPr>
          <w:p w14:paraId="563DE698" w14:textId="77777777" w:rsidR="00885B27" w:rsidRPr="00DD5E9A" w:rsidRDefault="00885B27" w:rsidP="004C426B">
            <w:pPr>
              <w:tabs>
                <w:tab w:val="left" w:pos="8"/>
              </w:tabs>
              <w:bidi/>
              <w:spacing w:after="0" w:line="192" w:lineRule="auto"/>
              <w:jc w:val="center"/>
              <w:rPr>
                <w:rFonts w:ascii="Times New Roman" w:hAnsi="Times New Roman" w:cs="Times New Roman"/>
                <w:b/>
                <w:bCs/>
                <w:rtl/>
                <w:lang w:bidi="ar-EG"/>
              </w:rPr>
            </w:pPr>
            <w:r w:rsidRPr="00DD5E9A">
              <w:rPr>
                <w:rFonts w:ascii="Times New Roman" w:hAnsi="Times New Roman" w:cs="Times New Roman"/>
                <w:b/>
                <w:bCs/>
                <w:rtl/>
                <w:lang w:bidi="ar-EG"/>
              </w:rPr>
              <w:t>2</w:t>
            </w:r>
          </w:p>
        </w:tc>
        <w:tc>
          <w:tcPr>
            <w:tcW w:w="894" w:type="dxa"/>
            <w:shd w:val="clear" w:color="auto" w:fill="auto"/>
            <w:vAlign w:val="center"/>
          </w:tcPr>
          <w:p w14:paraId="1FC43D99" w14:textId="77777777" w:rsidR="00885B27" w:rsidRPr="00DD5E9A" w:rsidRDefault="00885B27" w:rsidP="004C426B">
            <w:pPr>
              <w:tabs>
                <w:tab w:val="left" w:pos="8"/>
              </w:tabs>
              <w:bidi/>
              <w:spacing w:after="0" w:line="192" w:lineRule="auto"/>
              <w:jc w:val="center"/>
              <w:rPr>
                <w:rFonts w:ascii="Times New Roman" w:hAnsi="Times New Roman" w:cs="Times New Roman"/>
                <w:b/>
                <w:bCs/>
                <w:rtl/>
                <w:lang w:bidi="ar-EG"/>
              </w:rPr>
            </w:pPr>
            <w:r w:rsidRPr="00DD5E9A">
              <w:rPr>
                <w:rFonts w:ascii="Times New Roman" w:hAnsi="Times New Roman" w:cs="Times New Roman"/>
                <w:b/>
                <w:bCs/>
                <w:rtl/>
                <w:lang w:bidi="ar-EG"/>
              </w:rPr>
              <w:t>2</w:t>
            </w:r>
          </w:p>
        </w:tc>
        <w:tc>
          <w:tcPr>
            <w:tcW w:w="890" w:type="dxa"/>
            <w:shd w:val="clear" w:color="auto" w:fill="auto"/>
            <w:vAlign w:val="center"/>
          </w:tcPr>
          <w:p w14:paraId="467BCB08" w14:textId="77777777" w:rsidR="00885B27" w:rsidRPr="00DD5E9A" w:rsidRDefault="00885B27" w:rsidP="004C426B">
            <w:pPr>
              <w:tabs>
                <w:tab w:val="left" w:pos="8"/>
              </w:tabs>
              <w:bidi/>
              <w:spacing w:after="0" w:line="192" w:lineRule="auto"/>
              <w:jc w:val="center"/>
              <w:rPr>
                <w:rFonts w:ascii="Times New Roman" w:hAnsi="Times New Roman" w:cs="Times New Roman"/>
                <w:b/>
                <w:bCs/>
                <w:rtl/>
                <w:lang w:bidi="ar-EG"/>
              </w:rPr>
            </w:pPr>
            <w:r w:rsidRPr="00DD5E9A">
              <w:rPr>
                <w:rFonts w:ascii="Times New Roman" w:hAnsi="Times New Roman" w:cs="Times New Roman"/>
                <w:b/>
                <w:bCs/>
                <w:rtl/>
                <w:lang w:bidi="ar-EG"/>
              </w:rPr>
              <w:t>-</w:t>
            </w:r>
          </w:p>
        </w:tc>
        <w:tc>
          <w:tcPr>
            <w:tcW w:w="892" w:type="dxa"/>
            <w:shd w:val="clear" w:color="auto" w:fill="auto"/>
            <w:vAlign w:val="center"/>
          </w:tcPr>
          <w:p w14:paraId="1628D171" w14:textId="77777777" w:rsidR="00885B27" w:rsidRPr="00DD5E9A" w:rsidRDefault="00885B27" w:rsidP="004C426B">
            <w:pPr>
              <w:tabs>
                <w:tab w:val="left" w:pos="8"/>
              </w:tabs>
              <w:bidi/>
              <w:spacing w:after="0" w:line="192" w:lineRule="auto"/>
              <w:jc w:val="center"/>
              <w:rPr>
                <w:rFonts w:ascii="Times New Roman" w:hAnsi="Times New Roman" w:cs="Times New Roman"/>
                <w:b/>
                <w:bCs/>
                <w:rtl/>
                <w:lang w:bidi="ar-EG"/>
              </w:rPr>
            </w:pPr>
            <w:r w:rsidRPr="00DD5E9A">
              <w:rPr>
                <w:rFonts w:ascii="Times New Roman" w:hAnsi="Times New Roman" w:cs="Times New Roman"/>
                <w:b/>
                <w:bCs/>
                <w:rtl/>
                <w:lang w:bidi="ar-EG"/>
              </w:rPr>
              <w:t>2</w:t>
            </w:r>
          </w:p>
        </w:tc>
        <w:tc>
          <w:tcPr>
            <w:tcW w:w="819" w:type="dxa"/>
            <w:shd w:val="clear" w:color="auto" w:fill="auto"/>
            <w:vAlign w:val="center"/>
          </w:tcPr>
          <w:p w14:paraId="36F7A63B" w14:textId="77777777" w:rsidR="00885B27" w:rsidRPr="00DD5E9A" w:rsidRDefault="00885B27" w:rsidP="004C426B">
            <w:pPr>
              <w:tabs>
                <w:tab w:val="left" w:pos="8"/>
              </w:tabs>
              <w:bidi/>
              <w:spacing w:after="0" w:line="192" w:lineRule="auto"/>
              <w:jc w:val="center"/>
              <w:rPr>
                <w:rFonts w:ascii="Times New Roman" w:hAnsi="Times New Roman" w:cs="Times New Roman"/>
                <w:b/>
                <w:bCs/>
                <w:rtl/>
                <w:lang w:bidi="ar-EG"/>
              </w:rPr>
            </w:pPr>
            <w:r w:rsidRPr="00DD5E9A">
              <w:rPr>
                <w:rFonts w:ascii="Times New Roman" w:hAnsi="Times New Roman" w:cs="Times New Roman"/>
                <w:b/>
                <w:bCs/>
                <w:rtl/>
                <w:lang w:bidi="ar-EG"/>
              </w:rPr>
              <w:t>50</w:t>
            </w:r>
          </w:p>
        </w:tc>
      </w:tr>
    </w:tbl>
    <w:p w14:paraId="2487ED84" w14:textId="73F562B8" w:rsidR="005947C5" w:rsidRDefault="00A35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31"/>
        <w:gridCol w:w="2680"/>
      </w:tblGrid>
      <w:tr w:rsidR="00A35E56" w:rsidRPr="003A4C5B" w14:paraId="5FEDD681" w14:textId="77777777" w:rsidTr="004C426B">
        <w:tc>
          <w:tcPr>
            <w:tcW w:w="5211" w:type="dxa"/>
            <w:shd w:val="clear" w:color="auto" w:fill="auto"/>
          </w:tcPr>
          <w:p w14:paraId="50BC0174"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Title:</w:t>
            </w:r>
            <w:r w:rsidRPr="00340BDB">
              <w:rPr>
                <w:rFonts w:ascii="Times New Roman" w:hAnsi="Times New Roman" w:cs="Times New Roman"/>
                <w:sz w:val="20"/>
                <w:szCs w:val="20"/>
              </w:rPr>
              <w:t xml:space="preserve"> Emerging Aquatic Animal Diseases</w:t>
            </w:r>
          </w:p>
        </w:tc>
        <w:tc>
          <w:tcPr>
            <w:tcW w:w="4111" w:type="dxa"/>
            <w:gridSpan w:val="2"/>
            <w:shd w:val="clear" w:color="auto" w:fill="auto"/>
          </w:tcPr>
          <w:p w14:paraId="57908FEA"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Credit hours</w:t>
            </w:r>
          </w:p>
        </w:tc>
      </w:tr>
      <w:tr w:rsidR="00A35E56" w:rsidRPr="003A4C5B" w14:paraId="1BD649B3" w14:textId="77777777" w:rsidTr="004C426B">
        <w:tc>
          <w:tcPr>
            <w:tcW w:w="5211" w:type="dxa"/>
            <w:shd w:val="clear" w:color="auto" w:fill="auto"/>
          </w:tcPr>
          <w:p w14:paraId="424AEC2E"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Code number: </w:t>
            </w:r>
            <w:r w:rsidRPr="00340BDB">
              <w:rPr>
                <w:rFonts w:ascii="Times New Roman" w:hAnsi="Times New Roman" w:cs="Times New Roman"/>
                <w:sz w:val="20"/>
                <w:szCs w:val="20"/>
              </w:rPr>
              <w:t>E.13</w:t>
            </w:r>
          </w:p>
        </w:tc>
        <w:tc>
          <w:tcPr>
            <w:tcW w:w="1431" w:type="dxa"/>
            <w:shd w:val="clear" w:color="auto" w:fill="auto"/>
          </w:tcPr>
          <w:p w14:paraId="4F5367F8"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lectures</w:t>
            </w:r>
          </w:p>
        </w:tc>
        <w:tc>
          <w:tcPr>
            <w:tcW w:w="2680" w:type="dxa"/>
            <w:shd w:val="clear" w:color="auto" w:fill="auto"/>
          </w:tcPr>
          <w:p w14:paraId="4DC864F7"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practical</w:t>
            </w:r>
          </w:p>
        </w:tc>
      </w:tr>
      <w:tr w:rsidR="00A35E56" w:rsidRPr="003A4C5B" w14:paraId="09B369B7" w14:textId="77777777" w:rsidTr="004C426B">
        <w:tc>
          <w:tcPr>
            <w:tcW w:w="5211" w:type="dxa"/>
            <w:shd w:val="clear" w:color="auto" w:fill="auto"/>
          </w:tcPr>
          <w:p w14:paraId="06D61612"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Prerequisite courses: </w:t>
            </w:r>
            <w:r w:rsidRPr="00340BDB">
              <w:rPr>
                <w:rFonts w:ascii="Times New Roman" w:hAnsi="Times New Roman" w:cs="Times New Roman"/>
                <w:sz w:val="20"/>
                <w:szCs w:val="20"/>
              </w:rPr>
              <w:t>No</w:t>
            </w:r>
          </w:p>
        </w:tc>
        <w:tc>
          <w:tcPr>
            <w:tcW w:w="1431" w:type="dxa"/>
            <w:shd w:val="clear" w:color="auto" w:fill="auto"/>
          </w:tcPr>
          <w:p w14:paraId="5E19734C"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w:t>
            </w:r>
          </w:p>
        </w:tc>
        <w:tc>
          <w:tcPr>
            <w:tcW w:w="2680" w:type="dxa"/>
            <w:shd w:val="clear" w:color="auto" w:fill="auto"/>
          </w:tcPr>
          <w:p w14:paraId="116924BF"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1(2)</w:t>
            </w:r>
          </w:p>
        </w:tc>
      </w:tr>
      <w:tr w:rsidR="00A35E56" w:rsidRPr="003A4C5B" w14:paraId="5085CD9F" w14:textId="77777777" w:rsidTr="004C426B">
        <w:tc>
          <w:tcPr>
            <w:tcW w:w="9322" w:type="dxa"/>
            <w:gridSpan w:val="3"/>
            <w:shd w:val="clear" w:color="auto" w:fill="auto"/>
          </w:tcPr>
          <w:p w14:paraId="42EB390B" w14:textId="77777777" w:rsidR="00A35E56" w:rsidRPr="00340BDB" w:rsidRDefault="00A35E56" w:rsidP="004C426B">
            <w:pPr>
              <w:bidi/>
              <w:jc w:val="right"/>
              <w:rPr>
                <w:rFonts w:ascii="Times New Roman" w:hAnsi="Times New Roman" w:cs="Times New Roman"/>
                <w:b/>
                <w:bCs/>
                <w:sz w:val="20"/>
                <w:szCs w:val="20"/>
              </w:rPr>
            </w:pPr>
            <w:r w:rsidRPr="00340BDB">
              <w:rPr>
                <w:rFonts w:ascii="Times New Roman" w:hAnsi="Times New Roman" w:cs="Times New Roman"/>
                <w:b/>
                <w:bCs/>
                <w:sz w:val="20"/>
                <w:szCs w:val="20"/>
              </w:rPr>
              <w:t>Course content:</w:t>
            </w:r>
          </w:p>
          <w:p w14:paraId="54F8313D" w14:textId="77777777" w:rsidR="00A35E56" w:rsidRPr="00340BDB" w:rsidRDefault="00A35E56" w:rsidP="004C426B">
            <w:pPr>
              <w:tabs>
                <w:tab w:val="left" w:pos="1820"/>
              </w:tabs>
              <w:bidi/>
              <w:jc w:val="right"/>
              <w:rPr>
                <w:rFonts w:ascii="Times New Roman" w:hAnsi="Times New Roman" w:cs="Times New Roman"/>
                <w:sz w:val="20"/>
                <w:szCs w:val="20"/>
              </w:rPr>
            </w:pPr>
            <w:r w:rsidRPr="00340BDB">
              <w:rPr>
                <w:rFonts w:ascii="Times New Roman" w:hAnsi="Times New Roman" w:cs="Times New Roman"/>
                <w:sz w:val="20"/>
                <w:szCs w:val="20"/>
              </w:rPr>
              <w:t xml:space="preserve">Historical aspects , fundamentals , factors triggering emergence of diseases, types of emergence, classification of diseases  (viral , bacterial m rickettsial and parasitic diseases), control of emerging diseases.  </w:t>
            </w:r>
          </w:p>
        </w:tc>
      </w:tr>
    </w:tbl>
    <w:p w14:paraId="382E2C25" w14:textId="77777777" w:rsidR="00A35E56" w:rsidRPr="00EC7EA0" w:rsidRDefault="00A35E56" w:rsidP="00A35E56">
      <w:pPr>
        <w:rPr>
          <w:rFonts w:ascii="Times New Roman" w:hAnsi="Times New Roman" w:cs="Times New Roman"/>
          <w:sz w:val="20"/>
          <w:szCs w:val="20"/>
        </w:rPr>
      </w:pPr>
    </w:p>
    <w:tbl>
      <w:tblPr>
        <w:bidiVisual/>
        <w:tblW w:w="935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515"/>
        <w:gridCol w:w="6049"/>
      </w:tblGrid>
      <w:tr w:rsidR="00A35E56" w:rsidRPr="00871A76" w14:paraId="7A397B9C" w14:textId="77777777" w:rsidTr="004C426B">
        <w:tc>
          <w:tcPr>
            <w:tcW w:w="3307" w:type="dxa"/>
            <w:gridSpan w:val="2"/>
            <w:shd w:val="clear" w:color="auto" w:fill="auto"/>
          </w:tcPr>
          <w:p w14:paraId="5E606A0C" w14:textId="77777777" w:rsidR="00A35E56" w:rsidRPr="00340BDB" w:rsidRDefault="00A35E56" w:rsidP="004C426B">
            <w:pPr>
              <w:bidi/>
              <w:jc w:val="right"/>
              <w:rPr>
                <w:rFonts w:ascii="Times New Roman" w:hAnsi="Times New Roman" w:cs="Times New Roman"/>
                <w:b/>
                <w:bCs/>
                <w:lang w:bidi="ar-EG"/>
              </w:rPr>
            </w:pPr>
            <w:r w:rsidRPr="00340BDB">
              <w:rPr>
                <w:rFonts w:ascii="Times New Roman" w:hAnsi="Times New Roman" w:cs="Times New Roman"/>
                <w:b/>
                <w:bCs/>
                <w:lang w:bidi="ar-EG"/>
              </w:rPr>
              <w:t>Credit hours</w:t>
            </w:r>
          </w:p>
        </w:tc>
        <w:tc>
          <w:tcPr>
            <w:tcW w:w="6049" w:type="dxa"/>
            <w:shd w:val="clear" w:color="auto" w:fill="auto"/>
          </w:tcPr>
          <w:p w14:paraId="33D129B3" w14:textId="77777777" w:rsidR="00A35E56" w:rsidRPr="00340BDB" w:rsidRDefault="00A35E56" w:rsidP="004C426B">
            <w:pPr>
              <w:bidi/>
              <w:jc w:val="right"/>
              <w:rPr>
                <w:rFonts w:ascii="Times New Roman" w:hAnsi="Times New Roman" w:cs="Times New Roman"/>
              </w:rPr>
            </w:pPr>
            <w:r w:rsidRPr="00340BDB">
              <w:rPr>
                <w:rFonts w:ascii="Times New Roman" w:hAnsi="Times New Roman" w:cs="Times New Roman"/>
                <w:b/>
                <w:bCs/>
              </w:rPr>
              <w:t xml:space="preserve">Title: </w:t>
            </w:r>
            <w:r w:rsidRPr="00340BDB">
              <w:rPr>
                <w:rFonts w:ascii="Times New Roman" w:hAnsi="Times New Roman" w:cs="Times New Roman"/>
              </w:rPr>
              <w:t>Ornamental fish diseases and management</w:t>
            </w:r>
          </w:p>
        </w:tc>
      </w:tr>
      <w:tr w:rsidR="00A35E56" w:rsidRPr="00871A76" w14:paraId="4B71443D" w14:textId="77777777" w:rsidTr="004C426B">
        <w:tc>
          <w:tcPr>
            <w:tcW w:w="1792" w:type="dxa"/>
            <w:shd w:val="clear" w:color="auto" w:fill="auto"/>
          </w:tcPr>
          <w:p w14:paraId="0A4809BC" w14:textId="77777777" w:rsidR="00A35E56" w:rsidRPr="00340BDB" w:rsidRDefault="00A35E56" w:rsidP="004C426B">
            <w:pPr>
              <w:bidi/>
              <w:jc w:val="right"/>
              <w:rPr>
                <w:rFonts w:ascii="Times New Roman" w:hAnsi="Times New Roman" w:cs="Times New Roman"/>
                <w:b/>
                <w:bCs/>
                <w:lang w:bidi="ar-EG"/>
              </w:rPr>
            </w:pPr>
            <w:r w:rsidRPr="00340BDB">
              <w:rPr>
                <w:rFonts w:ascii="Times New Roman" w:hAnsi="Times New Roman" w:cs="Times New Roman"/>
                <w:b/>
                <w:bCs/>
                <w:lang w:bidi="ar-EG"/>
              </w:rPr>
              <w:t xml:space="preserve">Practical </w:t>
            </w:r>
          </w:p>
        </w:tc>
        <w:tc>
          <w:tcPr>
            <w:tcW w:w="1515" w:type="dxa"/>
            <w:shd w:val="clear" w:color="auto" w:fill="auto"/>
          </w:tcPr>
          <w:p w14:paraId="08AA20BB" w14:textId="77777777" w:rsidR="00A35E56" w:rsidRPr="00340BDB" w:rsidRDefault="00A35E56" w:rsidP="004C426B">
            <w:pPr>
              <w:bidi/>
              <w:jc w:val="right"/>
              <w:rPr>
                <w:rFonts w:ascii="Times New Roman" w:hAnsi="Times New Roman" w:cs="Times New Roman"/>
                <w:b/>
                <w:bCs/>
                <w:lang w:bidi="ar-EG"/>
              </w:rPr>
            </w:pPr>
            <w:r w:rsidRPr="00340BDB">
              <w:rPr>
                <w:rFonts w:ascii="Times New Roman" w:hAnsi="Times New Roman" w:cs="Times New Roman"/>
                <w:b/>
                <w:bCs/>
                <w:lang w:bidi="ar-EG"/>
              </w:rPr>
              <w:t xml:space="preserve">Lectures </w:t>
            </w:r>
          </w:p>
        </w:tc>
        <w:tc>
          <w:tcPr>
            <w:tcW w:w="6049" w:type="dxa"/>
            <w:shd w:val="clear" w:color="auto" w:fill="auto"/>
          </w:tcPr>
          <w:p w14:paraId="01B65897" w14:textId="77777777" w:rsidR="00A35E56" w:rsidRPr="00340BDB" w:rsidRDefault="00A35E56" w:rsidP="004C426B">
            <w:pPr>
              <w:bidi/>
              <w:jc w:val="right"/>
              <w:rPr>
                <w:rFonts w:ascii="Times New Roman" w:hAnsi="Times New Roman" w:cs="Times New Roman"/>
              </w:rPr>
            </w:pPr>
            <w:r w:rsidRPr="00340BDB">
              <w:rPr>
                <w:rFonts w:ascii="Times New Roman" w:hAnsi="Times New Roman" w:cs="Times New Roman"/>
                <w:b/>
                <w:bCs/>
              </w:rPr>
              <w:t xml:space="preserve">Code Number: </w:t>
            </w:r>
            <w:r w:rsidRPr="00340BDB">
              <w:rPr>
                <w:rFonts w:ascii="Times New Roman" w:hAnsi="Times New Roman" w:cs="Times New Roman"/>
              </w:rPr>
              <w:t>E.14</w:t>
            </w:r>
          </w:p>
        </w:tc>
      </w:tr>
      <w:tr w:rsidR="00A35E56" w:rsidRPr="00871A76" w14:paraId="6D3FF3AC" w14:textId="77777777" w:rsidTr="004C426B">
        <w:tc>
          <w:tcPr>
            <w:tcW w:w="1792" w:type="dxa"/>
            <w:shd w:val="clear" w:color="auto" w:fill="auto"/>
          </w:tcPr>
          <w:p w14:paraId="5353B885" w14:textId="77777777" w:rsidR="00A35E56" w:rsidRPr="00340BDB" w:rsidRDefault="00A35E56" w:rsidP="004C426B">
            <w:pPr>
              <w:bidi/>
              <w:jc w:val="right"/>
              <w:rPr>
                <w:rFonts w:ascii="Times New Roman" w:hAnsi="Times New Roman" w:cs="Times New Roman"/>
                <w:lang w:bidi="ar-EG"/>
              </w:rPr>
            </w:pPr>
            <w:r w:rsidRPr="00340BDB">
              <w:rPr>
                <w:rFonts w:ascii="Times New Roman" w:hAnsi="Times New Roman" w:cs="Times New Roman"/>
                <w:lang w:bidi="ar-EG"/>
              </w:rPr>
              <w:t>1 (2)</w:t>
            </w:r>
          </w:p>
        </w:tc>
        <w:tc>
          <w:tcPr>
            <w:tcW w:w="1515" w:type="dxa"/>
            <w:shd w:val="clear" w:color="auto" w:fill="auto"/>
          </w:tcPr>
          <w:p w14:paraId="4DDAA76C" w14:textId="77777777" w:rsidR="00A35E56" w:rsidRPr="00340BDB" w:rsidRDefault="00A35E56" w:rsidP="004C426B">
            <w:pPr>
              <w:bidi/>
              <w:jc w:val="right"/>
              <w:rPr>
                <w:rFonts w:ascii="Times New Roman" w:hAnsi="Times New Roman" w:cs="Times New Roman"/>
                <w:lang w:bidi="ar-EG"/>
              </w:rPr>
            </w:pPr>
            <w:r w:rsidRPr="00340BDB">
              <w:rPr>
                <w:rFonts w:ascii="Times New Roman" w:hAnsi="Times New Roman" w:cs="Times New Roman"/>
                <w:lang w:bidi="ar-EG"/>
              </w:rPr>
              <w:t>1</w:t>
            </w:r>
          </w:p>
        </w:tc>
        <w:tc>
          <w:tcPr>
            <w:tcW w:w="6049" w:type="dxa"/>
            <w:shd w:val="clear" w:color="auto" w:fill="auto"/>
          </w:tcPr>
          <w:p w14:paraId="5855C3A8" w14:textId="77777777" w:rsidR="00A35E56" w:rsidRPr="00340BDB" w:rsidRDefault="00A35E56" w:rsidP="004C426B">
            <w:pPr>
              <w:bidi/>
              <w:jc w:val="right"/>
              <w:rPr>
                <w:rFonts w:ascii="Times New Roman" w:hAnsi="Times New Roman" w:cs="Times New Roman"/>
                <w:lang w:bidi="ar-EG"/>
              </w:rPr>
            </w:pPr>
            <w:r w:rsidRPr="00340BDB">
              <w:rPr>
                <w:rFonts w:ascii="Times New Roman" w:hAnsi="Times New Roman" w:cs="Times New Roman"/>
                <w:b/>
                <w:bCs/>
                <w:lang w:bidi="ar-EG"/>
              </w:rPr>
              <w:t xml:space="preserve">Prerequisite courses: </w:t>
            </w:r>
            <w:r w:rsidRPr="00340BDB">
              <w:rPr>
                <w:rFonts w:ascii="Times New Roman" w:hAnsi="Times New Roman" w:cs="Times New Roman"/>
                <w:lang w:bidi="ar-EG"/>
              </w:rPr>
              <w:t>No</w:t>
            </w:r>
          </w:p>
        </w:tc>
      </w:tr>
      <w:tr w:rsidR="00A35E56" w:rsidRPr="00871A76" w14:paraId="7051D3D4" w14:textId="77777777" w:rsidTr="004C426B">
        <w:tc>
          <w:tcPr>
            <w:tcW w:w="9356" w:type="dxa"/>
            <w:gridSpan w:val="3"/>
            <w:shd w:val="clear" w:color="auto" w:fill="auto"/>
          </w:tcPr>
          <w:p w14:paraId="4974000D" w14:textId="77777777" w:rsidR="00A35E56" w:rsidRPr="00340BDB" w:rsidRDefault="00A35E56" w:rsidP="004C426B">
            <w:pPr>
              <w:bidi/>
              <w:jc w:val="right"/>
              <w:rPr>
                <w:rFonts w:ascii="Times New Roman" w:hAnsi="Times New Roman" w:cs="Times New Roman"/>
                <w:b/>
                <w:bCs/>
                <w:lang w:bidi="ar-EG"/>
              </w:rPr>
            </w:pPr>
            <w:r w:rsidRPr="00340BDB">
              <w:rPr>
                <w:rFonts w:ascii="Times New Roman" w:hAnsi="Times New Roman" w:cs="Times New Roman"/>
                <w:b/>
                <w:bCs/>
                <w:lang w:bidi="ar-EG"/>
              </w:rPr>
              <w:t>Course contents:</w:t>
            </w:r>
          </w:p>
          <w:p w14:paraId="0232C23A" w14:textId="77777777" w:rsidR="00A35E56" w:rsidRPr="00340BDB" w:rsidRDefault="00A35E56" w:rsidP="004C426B">
            <w:pPr>
              <w:bidi/>
              <w:jc w:val="right"/>
              <w:rPr>
                <w:rFonts w:ascii="Times New Roman" w:hAnsi="Times New Roman" w:cs="Times New Roman"/>
                <w:sz w:val="20"/>
                <w:szCs w:val="20"/>
                <w:lang w:bidi="ar-EG"/>
              </w:rPr>
            </w:pPr>
            <w:r w:rsidRPr="00340BDB">
              <w:rPr>
                <w:rFonts w:ascii="Times New Roman" w:hAnsi="Times New Roman" w:cs="Times New Roman"/>
                <w:sz w:val="20"/>
                <w:szCs w:val="20"/>
                <w:lang w:bidi="ar-EG"/>
              </w:rPr>
              <w:t>Introduction of ornamental fish diseases and aquatic environment, study the relation between stress factors and diseases, scientific classification of ornamental fish diseases, epidemiology of ornamental fish diseases, field and laboratory diagnosis of ornamental fish diseases, treatment, prevention and control of ornamental fish diseases.</w:t>
            </w:r>
          </w:p>
        </w:tc>
      </w:tr>
    </w:tbl>
    <w:p w14:paraId="0E386508" w14:textId="77777777" w:rsidR="00A35E56" w:rsidRPr="00EC7EA0" w:rsidRDefault="00A35E56" w:rsidP="00A35E56">
      <w:pPr>
        <w:jc w:val="righ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31"/>
        <w:gridCol w:w="2680"/>
      </w:tblGrid>
      <w:tr w:rsidR="00A35E56" w:rsidRPr="003A4C5B" w14:paraId="05CE01AA" w14:textId="77777777" w:rsidTr="004C426B">
        <w:tc>
          <w:tcPr>
            <w:tcW w:w="5211" w:type="dxa"/>
            <w:shd w:val="clear" w:color="auto" w:fill="auto"/>
          </w:tcPr>
          <w:p w14:paraId="24889570"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Title:</w:t>
            </w:r>
            <w:r w:rsidRPr="00340BDB">
              <w:rPr>
                <w:rFonts w:ascii="Times New Roman" w:hAnsi="Times New Roman" w:cs="Times New Roman"/>
                <w:sz w:val="20"/>
                <w:szCs w:val="20"/>
              </w:rPr>
              <w:t xml:space="preserve"> Limnology</w:t>
            </w:r>
          </w:p>
        </w:tc>
        <w:tc>
          <w:tcPr>
            <w:tcW w:w="4111" w:type="dxa"/>
            <w:gridSpan w:val="2"/>
            <w:shd w:val="clear" w:color="auto" w:fill="auto"/>
          </w:tcPr>
          <w:p w14:paraId="26D99FA3"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Credit hours</w:t>
            </w:r>
          </w:p>
        </w:tc>
      </w:tr>
      <w:tr w:rsidR="00A35E56" w:rsidRPr="003A4C5B" w14:paraId="75F7ECCC" w14:textId="77777777" w:rsidTr="004C426B">
        <w:tc>
          <w:tcPr>
            <w:tcW w:w="5211" w:type="dxa"/>
            <w:shd w:val="clear" w:color="auto" w:fill="auto"/>
          </w:tcPr>
          <w:p w14:paraId="4B229B3E"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Code number: </w:t>
            </w:r>
            <w:r w:rsidRPr="00340BDB">
              <w:rPr>
                <w:rFonts w:ascii="Times New Roman" w:hAnsi="Times New Roman" w:cs="Times New Roman"/>
                <w:sz w:val="20"/>
                <w:szCs w:val="20"/>
              </w:rPr>
              <w:t>E.15</w:t>
            </w:r>
          </w:p>
        </w:tc>
        <w:tc>
          <w:tcPr>
            <w:tcW w:w="1431" w:type="dxa"/>
            <w:shd w:val="clear" w:color="auto" w:fill="auto"/>
          </w:tcPr>
          <w:p w14:paraId="09AA741E"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lectures</w:t>
            </w:r>
          </w:p>
        </w:tc>
        <w:tc>
          <w:tcPr>
            <w:tcW w:w="2680" w:type="dxa"/>
            <w:shd w:val="clear" w:color="auto" w:fill="auto"/>
          </w:tcPr>
          <w:p w14:paraId="6B354729"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practical</w:t>
            </w:r>
          </w:p>
        </w:tc>
      </w:tr>
      <w:tr w:rsidR="00A35E56" w:rsidRPr="003A4C5B" w14:paraId="66E717F7" w14:textId="77777777" w:rsidTr="004C426B">
        <w:tc>
          <w:tcPr>
            <w:tcW w:w="5211" w:type="dxa"/>
            <w:shd w:val="clear" w:color="auto" w:fill="auto"/>
          </w:tcPr>
          <w:p w14:paraId="43444685"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Prerequisite courses: </w:t>
            </w:r>
            <w:r w:rsidRPr="00340BDB">
              <w:rPr>
                <w:rFonts w:ascii="Times New Roman" w:hAnsi="Times New Roman" w:cs="Times New Roman"/>
                <w:sz w:val="20"/>
                <w:szCs w:val="20"/>
              </w:rPr>
              <w:t>No</w:t>
            </w:r>
          </w:p>
        </w:tc>
        <w:tc>
          <w:tcPr>
            <w:tcW w:w="1431" w:type="dxa"/>
            <w:shd w:val="clear" w:color="auto" w:fill="auto"/>
          </w:tcPr>
          <w:p w14:paraId="2D523243"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w:t>
            </w:r>
          </w:p>
        </w:tc>
        <w:tc>
          <w:tcPr>
            <w:tcW w:w="2680" w:type="dxa"/>
            <w:shd w:val="clear" w:color="auto" w:fill="auto"/>
          </w:tcPr>
          <w:p w14:paraId="455EF4EE"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1(2)</w:t>
            </w:r>
          </w:p>
        </w:tc>
      </w:tr>
      <w:tr w:rsidR="00A35E56" w:rsidRPr="003A4C5B" w14:paraId="74A7E0E6" w14:textId="77777777" w:rsidTr="004C426B">
        <w:tc>
          <w:tcPr>
            <w:tcW w:w="9322" w:type="dxa"/>
            <w:gridSpan w:val="3"/>
            <w:shd w:val="clear" w:color="auto" w:fill="auto"/>
          </w:tcPr>
          <w:p w14:paraId="4A8F3FD6" w14:textId="77777777" w:rsidR="00A35E56" w:rsidRPr="00340BDB" w:rsidRDefault="00A35E56" w:rsidP="004C426B">
            <w:pPr>
              <w:bidi/>
              <w:jc w:val="right"/>
              <w:rPr>
                <w:rFonts w:ascii="Times New Roman" w:hAnsi="Times New Roman" w:cs="Times New Roman"/>
                <w:b/>
                <w:bCs/>
                <w:sz w:val="20"/>
                <w:szCs w:val="20"/>
              </w:rPr>
            </w:pPr>
            <w:r w:rsidRPr="00340BDB">
              <w:rPr>
                <w:rFonts w:ascii="Times New Roman" w:hAnsi="Times New Roman" w:cs="Times New Roman"/>
                <w:b/>
                <w:bCs/>
                <w:sz w:val="20"/>
                <w:szCs w:val="20"/>
              </w:rPr>
              <w:t>Course content:</w:t>
            </w:r>
          </w:p>
          <w:p w14:paraId="7490DE2A" w14:textId="77777777" w:rsidR="00A35E56" w:rsidRPr="00340BDB" w:rsidRDefault="00A35E56" w:rsidP="004C426B">
            <w:pPr>
              <w:tabs>
                <w:tab w:val="left" w:pos="1820"/>
              </w:tabs>
              <w:bidi/>
              <w:jc w:val="right"/>
              <w:rPr>
                <w:rFonts w:ascii="Times New Roman" w:hAnsi="Times New Roman" w:cs="Times New Roman"/>
                <w:sz w:val="20"/>
                <w:szCs w:val="20"/>
              </w:rPr>
            </w:pPr>
            <w:r w:rsidRPr="00340BDB">
              <w:rPr>
                <w:rFonts w:ascii="Times New Roman" w:hAnsi="Times New Roman" w:cs="Times New Roman"/>
                <w:color w:val="2C2C2C"/>
                <w:spacing w:val="2"/>
                <w:sz w:val="20"/>
                <w:szCs w:val="20"/>
                <w:shd w:val="clear" w:color="auto" w:fill="FFFFFF"/>
              </w:rPr>
              <w:t xml:space="preserve">Lakes and ponds as aquatic environments with distinct terrestrial boundaries where the interactions between organisms are often strong and adaptations to the aquatic environment easily recognized. Physical (light, temperature, and mixing) and chemical (dissolved elements and compounds) properties of lakes affect </w:t>
            </w:r>
            <w:r w:rsidRPr="00340BDB">
              <w:rPr>
                <w:rFonts w:ascii="Times New Roman" w:hAnsi="Times New Roman" w:cs="Times New Roman"/>
                <w:color w:val="2C2C2C"/>
                <w:spacing w:val="2"/>
                <w:sz w:val="20"/>
                <w:szCs w:val="20"/>
                <w:shd w:val="clear" w:color="auto" w:fill="FFFFFF"/>
              </w:rPr>
              <w:lastRenderedPageBreak/>
              <w:t>organisms in important ways, and lake organisms, likewise, influence the physical and chemical properties of their environment. Lakes are exciting environments for study in their own right and for gaining perspective on ecological and evolutionary processes in general.</w:t>
            </w:r>
          </w:p>
        </w:tc>
      </w:tr>
    </w:tbl>
    <w:p w14:paraId="676BCA45" w14:textId="77777777" w:rsidR="00A35E56" w:rsidRDefault="00A35E56" w:rsidP="00A35E56">
      <w:pPr>
        <w:ind w:firstLine="720"/>
        <w:jc w:val="right"/>
        <w:rPr>
          <w:rFonts w:ascii="Times New Roman" w:hAnsi="Times New Roman" w:cs="Times New Roman"/>
          <w:b/>
          <w:bCs/>
          <w:color w:val="0000FF"/>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89"/>
        <w:gridCol w:w="2680"/>
      </w:tblGrid>
      <w:tr w:rsidR="00A35E56" w:rsidRPr="003A4C5B" w14:paraId="255C07C9" w14:textId="77777777" w:rsidTr="004C426B">
        <w:tc>
          <w:tcPr>
            <w:tcW w:w="5353" w:type="dxa"/>
            <w:shd w:val="clear" w:color="auto" w:fill="auto"/>
          </w:tcPr>
          <w:p w14:paraId="2D3B9681"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Title:</w:t>
            </w:r>
            <w:r w:rsidRPr="00340BDB">
              <w:rPr>
                <w:rFonts w:ascii="Times New Roman" w:hAnsi="Times New Roman" w:cs="Times New Roman"/>
                <w:sz w:val="20"/>
                <w:szCs w:val="20"/>
              </w:rPr>
              <w:t xml:space="preserve"> Amphibians and marine mammals medicine</w:t>
            </w:r>
          </w:p>
        </w:tc>
        <w:tc>
          <w:tcPr>
            <w:tcW w:w="3969" w:type="dxa"/>
            <w:gridSpan w:val="2"/>
            <w:shd w:val="clear" w:color="auto" w:fill="auto"/>
          </w:tcPr>
          <w:p w14:paraId="620999BE"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Credit hours</w:t>
            </w:r>
          </w:p>
        </w:tc>
      </w:tr>
      <w:tr w:rsidR="00A35E56" w:rsidRPr="003A4C5B" w14:paraId="446CE851" w14:textId="77777777" w:rsidTr="004C426B">
        <w:tc>
          <w:tcPr>
            <w:tcW w:w="5353" w:type="dxa"/>
            <w:shd w:val="clear" w:color="auto" w:fill="auto"/>
          </w:tcPr>
          <w:p w14:paraId="56A363DD"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Code number: </w:t>
            </w:r>
            <w:r w:rsidRPr="00340BDB">
              <w:rPr>
                <w:rFonts w:ascii="Times New Roman" w:hAnsi="Times New Roman" w:cs="Times New Roman"/>
                <w:sz w:val="20"/>
                <w:szCs w:val="20"/>
              </w:rPr>
              <w:t>E.16</w:t>
            </w:r>
          </w:p>
        </w:tc>
        <w:tc>
          <w:tcPr>
            <w:tcW w:w="1289" w:type="dxa"/>
            <w:shd w:val="clear" w:color="auto" w:fill="auto"/>
          </w:tcPr>
          <w:p w14:paraId="553AF7D1"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lectures</w:t>
            </w:r>
          </w:p>
        </w:tc>
        <w:tc>
          <w:tcPr>
            <w:tcW w:w="2680" w:type="dxa"/>
            <w:shd w:val="clear" w:color="auto" w:fill="auto"/>
          </w:tcPr>
          <w:p w14:paraId="5241E14B"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practical</w:t>
            </w:r>
          </w:p>
        </w:tc>
      </w:tr>
      <w:tr w:rsidR="00A35E56" w:rsidRPr="003A4C5B" w14:paraId="61E57449" w14:textId="77777777" w:rsidTr="004C426B">
        <w:tc>
          <w:tcPr>
            <w:tcW w:w="5353" w:type="dxa"/>
            <w:shd w:val="clear" w:color="auto" w:fill="auto"/>
          </w:tcPr>
          <w:p w14:paraId="21193EC0"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Prerequisite courses: </w:t>
            </w:r>
            <w:r w:rsidRPr="00340BDB">
              <w:rPr>
                <w:rFonts w:ascii="Times New Roman" w:hAnsi="Times New Roman" w:cs="Times New Roman"/>
                <w:sz w:val="20"/>
                <w:szCs w:val="20"/>
              </w:rPr>
              <w:t>No</w:t>
            </w:r>
          </w:p>
        </w:tc>
        <w:tc>
          <w:tcPr>
            <w:tcW w:w="1289" w:type="dxa"/>
            <w:shd w:val="clear" w:color="auto" w:fill="auto"/>
          </w:tcPr>
          <w:p w14:paraId="6088FEA0"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w:t>
            </w:r>
          </w:p>
        </w:tc>
        <w:tc>
          <w:tcPr>
            <w:tcW w:w="2680" w:type="dxa"/>
            <w:shd w:val="clear" w:color="auto" w:fill="auto"/>
          </w:tcPr>
          <w:p w14:paraId="029D26C8"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1(2)</w:t>
            </w:r>
          </w:p>
        </w:tc>
      </w:tr>
      <w:tr w:rsidR="00A35E56" w:rsidRPr="003A4C5B" w14:paraId="4B4B36BF" w14:textId="77777777" w:rsidTr="004C426B">
        <w:tc>
          <w:tcPr>
            <w:tcW w:w="9322" w:type="dxa"/>
            <w:gridSpan w:val="3"/>
            <w:shd w:val="clear" w:color="auto" w:fill="auto"/>
          </w:tcPr>
          <w:p w14:paraId="3AAB061D" w14:textId="77777777" w:rsidR="00A35E56" w:rsidRPr="00340BDB" w:rsidRDefault="00A35E56" w:rsidP="004C426B">
            <w:pPr>
              <w:bidi/>
              <w:jc w:val="right"/>
              <w:rPr>
                <w:rFonts w:ascii="Times New Roman" w:hAnsi="Times New Roman" w:cs="Times New Roman"/>
                <w:b/>
                <w:bCs/>
                <w:sz w:val="20"/>
                <w:szCs w:val="20"/>
              </w:rPr>
            </w:pPr>
            <w:r w:rsidRPr="00340BDB">
              <w:rPr>
                <w:rFonts w:ascii="Times New Roman" w:hAnsi="Times New Roman" w:cs="Times New Roman"/>
                <w:b/>
                <w:bCs/>
                <w:sz w:val="20"/>
                <w:szCs w:val="20"/>
              </w:rPr>
              <w:t>Course content:</w:t>
            </w:r>
          </w:p>
          <w:p w14:paraId="4E165F1A" w14:textId="77777777" w:rsidR="00A35E56" w:rsidRPr="00340BDB" w:rsidRDefault="00A35E56" w:rsidP="004C426B">
            <w:pPr>
              <w:tabs>
                <w:tab w:val="left" w:pos="1820"/>
              </w:tabs>
              <w:bidi/>
              <w:jc w:val="right"/>
              <w:rPr>
                <w:rFonts w:ascii="Times New Roman" w:hAnsi="Times New Roman" w:cs="Times New Roman"/>
                <w:sz w:val="20"/>
                <w:szCs w:val="20"/>
              </w:rPr>
            </w:pPr>
            <w:r w:rsidRPr="00340BDB">
              <w:rPr>
                <w:rFonts w:ascii="Times New Roman" w:hAnsi="Times New Roman" w:cs="Times New Roman"/>
                <w:color w:val="2C2C2C"/>
                <w:spacing w:val="2"/>
                <w:sz w:val="20"/>
                <w:szCs w:val="20"/>
                <w:shd w:val="clear" w:color="auto" w:fill="FFFFFF"/>
              </w:rPr>
              <w:t xml:space="preserve">Synopsis on Amphibian medicine (Bacterial, Viral, Mycotic , Parasitic diseases and non infectious disorders) and Marine mammals medicine (Bacterial, Viral, Mycotic and Parasitic diseases and non infectious disorders), control and prevention of common infectious diseases. </w:t>
            </w:r>
          </w:p>
        </w:tc>
      </w:tr>
    </w:tbl>
    <w:p w14:paraId="1F80101C" w14:textId="77777777" w:rsidR="00A35E56" w:rsidRDefault="00A35E56" w:rsidP="00A35E56">
      <w:pPr>
        <w:rPr>
          <w:rFonts w:ascii="Times New Roman" w:hAnsi="Times New Roman" w:cs="Times New Roman"/>
          <w:b/>
          <w:bCs/>
          <w:color w:val="0000FF"/>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89"/>
        <w:gridCol w:w="2680"/>
      </w:tblGrid>
      <w:tr w:rsidR="00A35E56" w:rsidRPr="003A4C5B" w14:paraId="294F3C79" w14:textId="77777777" w:rsidTr="004C426B">
        <w:tc>
          <w:tcPr>
            <w:tcW w:w="5353" w:type="dxa"/>
            <w:shd w:val="clear" w:color="auto" w:fill="auto"/>
          </w:tcPr>
          <w:p w14:paraId="0EF6CA08"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Title:</w:t>
            </w:r>
            <w:r w:rsidRPr="00340BDB">
              <w:rPr>
                <w:rFonts w:ascii="Times New Roman" w:hAnsi="Times New Roman" w:cs="Times New Roman"/>
                <w:sz w:val="20"/>
                <w:szCs w:val="20"/>
              </w:rPr>
              <w:t xml:space="preserve">  Application of Nanotechnology in Aquatic Animal Medicine</w:t>
            </w:r>
          </w:p>
        </w:tc>
        <w:tc>
          <w:tcPr>
            <w:tcW w:w="3969" w:type="dxa"/>
            <w:gridSpan w:val="2"/>
            <w:shd w:val="clear" w:color="auto" w:fill="auto"/>
          </w:tcPr>
          <w:p w14:paraId="2CB14FCD"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Credit hours</w:t>
            </w:r>
          </w:p>
        </w:tc>
      </w:tr>
      <w:tr w:rsidR="00A35E56" w:rsidRPr="003A4C5B" w14:paraId="02CBCF79" w14:textId="77777777" w:rsidTr="004C426B">
        <w:tc>
          <w:tcPr>
            <w:tcW w:w="5353" w:type="dxa"/>
            <w:shd w:val="clear" w:color="auto" w:fill="auto"/>
          </w:tcPr>
          <w:p w14:paraId="5FCFAEFE"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Code number: </w:t>
            </w:r>
            <w:r w:rsidRPr="00340BDB">
              <w:rPr>
                <w:rFonts w:ascii="Times New Roman" w:hAnsi="Times New Roman" w:cs="Times New Roman"/>
                <w:sz w:val="20"/>
                <w:szCs w:val="20"/>
              </w:rPr>
              <w:t>E.17</w:t>
            </w:r>
          </w:p>
        </w:tc>
        <w:tc>
          <w:tcPr>
            <w:tcW w:w="1289" w:type="dxa"/>
            <w:shd w:val="clear" w:color="auto" w:fill="auto"/>
          </w:tcPr>
          <w:p w14:paraId="3D793997"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lectures</w:t>
            </w:r>
          </w:p>
        </w:tc>
        <w:tc>
          <w:tcPr>
            <w:tcW w:w="2680" w:type="dxa"/>
            <w:shd w:val="clear" w:color="auto" w:fill="auto"/>
          </w:tcPr>
          <w:p w14:paraId="6EA31E3C"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practical</w:t>
            </w:r>
          </w:p>
        </w:tc>
      </w:tr>
      <w:tr w:rsidR="00A35E56" w:rsidRPr="003A4C5B" w14:paraId="601DB817" w14:textId="77777777" w:rsidTr="004C426B">
        <w:tc>
          <w:tcPr>
            <w:tcW w:w="5353" w:type="dxa"/>
            <w:shd w:val="clear" w:color="auto" w:fill="auto"/>
          </w:tcPr>
          <w:p w14:paraId="5FE3092E"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Prerequisite courses: </w:t>
            </w:r>
            <w:r w:rsidRPr="00340BDB">
              <w:rPr>
                <w:rFonts w:ascii="Times New Roman" w:hAnsi="Times New Roman" w:cs="Times New Roman"/>
                <w:sz w:val="20"/>
                <w:szCs w:val="20"/>
              </w:rPr>
              <w:t>No</w:t>
            </w:r>
          </w:p>
        </w:tc>
        <w:tc>
          <w:tcPr>
            <w:tcW w:w="1289" w:type="dxa"/>
            <w:shd w:val="clear" w:color="auto" w:fill="auto"/>
          </w:tcPr>
          <w:p w14:paraId="23E41AB5"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w:t>
            </w:r>
          </w:p>
        </w:tc>
        <w:tc>
          <w:tcPr>
            <w:tcW w:w="2680" w:type="dxa"/>
            <w:shd w:val="clear" w:color="auto" w:fill="auto"/>
          </w:tcPr>
          <w:p w14:paraId="00E158F1"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1(2)</w:t>
            </w:r>
          </w:p>
        </w:tc>
      </w:tr>
      <w:tr w:rsidR="00A35E56" w:rsidRPr="003A4C5B" w14:paraId="18ED9F21" w14:textId="77777777" w:rsidTr="004C426B">
        <w:tc>
          <w:tcPr>
            <w:tcW w:w="9322" w:type="dxa"/>
            <w:gridSpan w:val="3"/>
            <w:shd w:val="clear" w:color="auto" w:fill="auto"/>
          </w:tcPr>
          <w:p w14:paraId="6F2C4071" w14:textId="77777777" w:rsidR="00A35E56" w:rsidRPr="00340BDB" w:rsidRDefault="00A35E56" w:rsidP="004C426B">
            <w:pPr>
              <w:bidi/>
              <w:jc w:val="right"/>
              <w:rPr>
                <w:rFonts w:ascii="Times New Roman" w:hAnsi="Times New Roman" w:cs="Times New Roman"/>
                <w:b/>
                <w:bCs/>
                <w:sz w:val="20"/>
                <w:szCs w:val="20"/>
              </w:rPr>
            </w:pPr>
            <w:r w:rsidRPr="00340BDB">
              <w:rPr>
                <w:rFonts w:ascii="Times New Roman" w:hAnsi="Times New Roman" w:cs="Times New Roman"/>
                <w:b/>
                <w:bCs/>
                <w:sz w:val="20"/>
                <w:szCs w:val="20"/>
              </w:rPr>
              <w:t>Course content:</w:t>
            </w:r>
          </w:p>
          <w:p w14:paraId="0FB11E8C" w14:textId="77777777" w:rsidR="00A35E56" w:rsidRPr="00C913C2" w:rsidRDefault="00A35E56" w:rsidP="004C426B">
            <w:pPr>
              <w:pStyle w:val="NormalWeb"/>
              <w:shd w:val="clear" w:color="auto" w:fill="FFFFFF"/>
              <w:spacing w:before="0" w:beforeAutospacing="0"/>
              <w:jc w:val="both"/>
              <w:rPr>
                <w:b/>
                <w:bCs/>
                <w:sz w:val="20"/>
                <w:szCs w:val="20"/>
              </w:rPr>
            </w:pPr>
            <w:r w:rsidRPr="00C913C2">
              <w:rPr>
                <w:rStyle w:val="Strong"/>
                <w:sz w:val="20"/>
                <w:szCs w:val="20"/>
              </w:rPr>
              <w:t>Nanoparticles for detection of fish diseases, DNA nano-vaccines</w:t>
            </w:r>
            <w:r w:rsidRPr="00C913C2">
              <w:rPr>
                <w:b/>
                <w:bCs/>
                <w:sz w:val="20"/>
                <w:szCs w:val="20"/>
              </w:rPr>
              <w:t xml:space="preserve">, </w:t>
            </w:r>
            <w:r w:rsidRPr="00C913C2">
              <w:rPr>
                <w:rStyle w:val="Strong"/>
                <w:sz w:val="20"/>
                <w:szCs w:val="20"/>
              </w:rPr>
              <w:t>Gene delivery</w:t>
            </w:r>
            <w:r w:rsidRPr="00C913C2">
              <w:rPr>
                <w:b/>
                <w:bCs/>
                <w:sz w:val="20"/>
                <w:szCs w:val="20"/>
              </w:rPr>
              <w:t xml:space="preserve">, </w:t>
            </w:r>
            <w:r w:rsidRPr="00C913C2">
              <w:rPr>
                <w:rStyle w:val="Strong"/>
                <w:sz w:val="20"/>
                <w:szCs w:val="20"/>
              </w:rPr>
              <w:t>Smart Drug Delivery</w:t>
            </w:r>
            <w:r w:rsidRPr="00C913C2">
              <w:rPr>
                <w:b/>
                <w:bCs/>
                <w:sz w:val="20"/>
                <w:szCs w:val="20"/>
              </w:rPr>
              <w:t xml:space="preserve">, </w:t>
            </w:r>
            <w:r w:rsidRPr="00C913C2">
              <w:rPr>
                <w:rStyle w:val="Strong"/>
                <w:sz w:val="20"/>
                <w:szCs w:val="20"/>
              </w:rPr>
              <w:t>Nanoparticles for Enhancement of Fish Growth</w:t>
            </w:r>
            <w:r w:rsidRPr="00C913C2">
              <w:rPr>
                <w:b/>
                <w:bCs/>
                <w:sz w:val="20"/>
                <w:szCs w:val="20"/>
              </w:rPr>
              <w:t xml:space="preserve">, </w:t>
            </w:r>
            <w:r w:rsidRPr="00C913C2">
              <w:rPr>
                <w:rStyle w:val="Strong"/>
                <w:sz w:val="20"/>
                <w:szCs w:val="20"/>
              </w:rPr>
              <w:t>Nanodelivery of Nutraceuticals</w:t>
            </w:r>
            <w:r w:rsidRPr="00C913C2">
              <w:rPr>
                <w:b/>
                <w:bCs/>
                <w:sz w:val="20"/>
                <w:szCs w:val="20"/>
              </w:rPr>
              <w:t xml:space="preserve">, </w:t>
            </w:r>
            <w:r w:rsidRPr="00C913C2">
              <w:rPr>
                <w:rStyle w:val="Strong"/>
                <w:sz w:val="20"/>
                <w:szCs w:val="20"/>
              </w:rPr>
              <w:t>Tagging and Nano-Barcoding</w:t>
            </w:r>
            <w:r w:rsidRPr="00C913C2">
              <w:rPr>
                <w:b/>
                <w:bCs/>
                <w:sz w:val="20"/>
                <w:szCs w:val="20"/>
              </w:rPr>
              <w:t xml:space="preserve">, </w:t>
            </w:r>
            <w:r w:rsidRPr="00C913C2">
              <w:rPr>
                <w:rStyle w:val="Strong"/>
                <w:sz w:val="20"/>
                <w:szCs w:val="20"/>
              </w:rPr>
              <w:t>Water filtration and Remediation</w:t>
            </w:r>
            <w:r w:rsidRPr="00C913C2">
              <w:rPr>
                <w:b/>
                <w:bCs/>
                <w:sz w:val="20"/>
                <w:szCs w:val="20"/>
              </w:rPr>
              <w:t xml:space="preserve">, </w:t>
            </w:r>
            <w:r w:rsidRPr="00C913C2">
              <w:rPr>
                <w:rStyle w:val="Strong"/>
                <w:sz w:val="20"/>
                <w:szCs w:val="20"/>
              </w:rPr>
              <w:t>Nanotechnology devices for Aquatic Environment Management</w:t>
            </w:r>
            <w:r w:rsidRPr="00C913C2">
              <w:rPr>
                <w:b/>
                <w:bCs/>
                <w:sz w:val="20"/>
                <w:szCs w:val="20"/>
              </w:rPr>
              <w:t>and</w:t>
            </w:r>
            <w:r w:rsidRPr="00C913C2">
              <w:rPr>
                <w:rStyle w:val="Strong"/>
                <w:sz w:val="20"/>
                <w:szCs w:val="20"/>
              </w:rPr>
              <w:t>Harvest and Post-Harvest Technology.</w:t>
            </w:r>
          </w:p>
        </w:tc>
      </w:tr>
    </w:tbl>
    <w:p w14:paraId="6EFE664A" w14:textId="77777777" w:rsidR="00A35E56" w:rsidRDefault="00A35E56" w:rsidP="00A35E56">
      <w:pPr>
        <w:ind w:firstLine="720"/>
        <w:jc w:val="right"/>
        <w:rPr>
          <w:rFonts w:ascii="Times New Roman" w:hAnsi="Times New Roman" w:cs="Times New Roman"/>
          <w:b/>
          <w:bCs/>
          <w:color w:val="0000FF"/>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89"/>
        <w:gridCol w:w="2680"/>
      </w:tblGrid>
      <w:tr w:rsidR="00A35E56" w:rsidRPr="003A4C5B" w14:paraId="113507EB" w14:textId="77777777" w:rsidTr="004C426B">
        <w:tc>
          <w:tcPr>
            <w:tcW w:w="5353" w:type="dxa"/>
            <w:shd w:val="clear" w:color="auto" w:fill="auto"/>
          </w:tcPr>
          <w:p w14:paraId="30A712A7"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Title:</w:t>
            </w:r>
            <w:r w:rsidRPr="00340BDB">
              <w:rPr>
                <w:rFonts w:ascii="Times New Roman" w:hAnsi="Times New Roman" w:cs="Times New Roman"/>
                <w:sz w:val="20"/>
                <w:szCs w:val="20"/>
              </w:rPr>
              <w:t xml:space="preserve"> Aquatic animals as laboratory animal models </w:t>
            </w:r>
          </w:p>
        </w:tc>
        <w:tc>
          <w:tcPr>
            <w:tcW w:w="3969" w:type="dxa"/>
            <w:gridSpan w:val="2"/>
            <w:shd w:val="clear" w:color="auto" w:fill="auto"/>
          </w:tcPr>
          <w:p w14:paraId="14836E8E"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Credit hours</w:t>
            </w:r>
          </w:p>
        </w:tc>
      </w:tr>
      <w:tr w:rsidR="00A35E56" w:rsidRPr="003A4C5B" w14:paraId="092B2462" w14:textId="77777777" w:rsidTr="004C426B">
        <w:tc>
          <w:tcPr>
            <w:tcW w:w="5353" w:type="dxa"/>
            <w:shd w:val="clear" w:color="auto" w:fill="auto"/>
          </w:tcPr>
          <w:p w14:paraId="3A7D7D0A"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Code number: </w:t>
            </w:r>
            <w:r w:rsidRPr="00340BDB">
              <w:rPr>
                <w:rFonts w:ascii="Times New Roman" w:hAnsi="Times New Roman" w:cs="Times New Roman"/>
                <w:sz w:val="20"/>
                <w:szCs w:val="20"/>
              </w:rPr>
              <w:t>E.18</w:t>
            </w:r>
          </w:p>
        </w:tc>
        <w:tc>
          <w:tcPr>
            <w:tcW w:w="1289" w:type="dxa"/>
            <w:shd w:val="clear" w:color="auto" w:fill="auto"/>
          </w:tcPr>
          <w:p w14:paraId="7B32CB16"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lectures</w:t>
            </w:r>
          </w:p>
        </w:tc>
        <w:tc>
          <w:tcPr>
            <w:tcW w:w="2680" w:type="dxa"/>
            <w:shd w:val="clear" w:color="auto" w:fill="auto"/>
          </w:tcPr>
          <w:p w14:paraId="66A5FEC1"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practical</w:t>
            </w:r>
          </w:p>
        </w:tc>
      </w:tr>
      <w:tr w:rsidR="00A35E56" w:rsidRPr="003A4C5B" w14:paraId="379A7F58" w14:textId="77777777" w:rsidTr="004C426B">
        <w:tc>
          <w:tcPr>
            <w:tcW w:w="5353" w:type="dxa"/>
            <w:shd w:val="clear" w:color="auto" w:fill="auto"/>
          </w:tcPr>
          <w:p w14:paraId="571F7727"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b/>
                <w:bCs/>
                <w:sz w:val="20"/>
                <w:szCs w:val="20"/>
              </w:rPr>
              <w:t xml:space="preserve">Prerequisite courses: </w:t>
            </w:r>
            <w:r w:rsidRPr="00340BDB">
              <w:rPr>
                <w:rFonts w:ascii="Times New Roman" w:hAnsi="Times New Roman" w:cs="Times New Roman"/>
                <w:sz w:val="20"/>
                <w:szCs w:val="20"/>
              </w:rPr>
              <w:t>No</w:t>
            </w:r>
          </w:p>
        </w:tc>
        <w:tc>
          <w:tcPr>
            <w:tcW w:w="1289" w:type="dxa"/>
            <w:shd w:val="clear" w:color="auto" w:fill="auto"/>
          </w:tcPr>
          <w:p w14:paraId="6D2AEBCE"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w:t>
            </w:r>
          </w:p>
        </w:tc>
        <w:tc>
          <w:tcPr>
            <w:tcW w:w="2680" w:type="dxa"/>
            <w:shd w:val="clear" w:color="auto" w:fill="auto"/>
          </w:tcPr>
          <w:p w14:paraId="22A53978" w14:textId="77777777" w:rsidR="00A35E56" w:rsidRPr="00340BDB" w:rsidRDefault="00A35E56" w:rsidP="004C426B">
            <w:pPr>
              <w:bidi/>
              <w:jc w:val="right"/>
              <w:rPr>
                <w:rFonts w:ascii="Times New Roman" w:hAnsi="Times New Roman" w:cs="Times New Roman"/>
                <w:sz w:val="20"/>
                <w:szCs w:val="20"/>
              </w:rPr>
            </w:pPr>
            <w:r w:rsidRPr="00340BDB">
              <w:rPr>
                <w:rFonts w:ascii="Times New Roman" w:hAnsi="Times New Roman" w:cs="Times New Roman"/>
                <w:sz w:val="20"/>
                <w:szCs w:val="20"/>
              </w:rPr>
              <w:t>1(2)</w:t>
            </w:r>
          </w:p>
        </w:tc>
      </w:tr>
      <w:tr w:rsidR="00A35E56" w:rsidRPr="003A4C5B" w14:paraId="0DB749C3" w14:textId="77777777" w:rsidTr="004C426B">
        <w:tc>
          <w:tcPr>
            <w:tcW w:w="9322" w:type="dxa"/>
            <w:gridSpan w:val="3"/>
            <w:shd w:val="clear" w:color="auto" w:fill="auto"/>
          </w:tcPr>
          <w:p w14:paraId="3D142923" w14:textId="77777777" w:rsidR="00A35E56" w:rsidRPr="00340BDB" w:rsidRDefault="00A35E56" w:rsidP="004C426B">
            <w:pPr>
              <w:bidi/>
              <w:jc w:val="right"/>
              <w:rPr>
                <w:rFonts w:ascii="Times New Roman" w:hAnsi="Times New Roman" w:cs="Times New Roman"/>
                <w:b/>
                <w:bCs/>
                <w:sz w:val="20"/>
                <w:szCs w:val="20"/>
              </w:rPr>
            </w:pPr>
            <w:r w:rsidRPr="00340BDB">
              <w:rPr>
                <w:rFonts w:ascii="Times New Roman" w:hAnsi="Times New Roman" w:cs="Times New Roman"/>
                <w:b/>
                <w:bCs/>
                <w:sz w:val="20"/>
                <w:szCs w:val="20"/>
              </w:rPr>
              <w:t>Course content:</w:t>
            </w:r>
          </w:p>
          <w:p w14:paraId="497AF935" w14:textId="77777777" w:rsidR="00A35E56" w:rsidRPr="00340BDB" w:rsidRDefault="00A35E56" w:rsidP="004C426B">
            <w:pPr>
              <w:pStyle w:val="NormalWeb"/>
              <w:shd w:val="clear" w:color="auto" w:fill="FFFFFF"/>
              <w:bidi/>
              <w:spacing w:before="0" w:beforeAutospacing="0"/>
              <w:jc w:val="right"/>
              <w:rPr>
                <w:sz w:val="20"/>
                <w:szCs w:val="20"/>
              </w:rPr>
            </w:pPr>
            <w:r w:rsidRPr="00340BDB">
              <w:rPr>
                <w:sz w:val="20"/>
                <w:szCs w:val="20"/>
              </w:rPr>
              <w:t>Introduction, models of gene expression, toxicology models, infectious diseases models, other diseases models and future directions.</w:t>
            </w:r>
          </w:p>
        </w:tc>
      </w:tr>
    </w:tbl>
    <w:p w14:paraId="27D9270E" w14:textId="77777777" w:rsidR="00A35E56" w:rsidRDefault="00A35E56">
      <w:bookmarkStart w:id="0" w:name="_GoBack"/>
      <w:bookmarkEnd w:id="0"/>
    </w:p>
    <w:sectPr w:rsidR="00A35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27"/>
    <w:rsid w:val="0005532F"/>
    <w:rsid w:val="004F5652"/>
    <w:rsid w:val="005C50DD"/>
    <w:rsid w:val="00885B27"/>
    <w:rsid w:val="00952B0C"/>
    <w:rsid w:val="00A35E56"/>
    <w:rsid w:val="00BE0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AB0A"/>
  <w15:chartTrackingRefBased/>
  <w15:docId w15:val="{6A122F79-9787-4784-9DA0-DB89862D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B27"/>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E56"/>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A35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3</cp:revision>
  <dcterms:created xsi:type="dcterms:W3CDTF">2022-01-19T16:10:00Z</dcterms:created>
  <dcterms:modified xsi:type="dcterms:W3CDTF">2022-01-19T16:39:00Z</dcterms:modified>
</cp:coreProperties>
</file>